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FCC08">
      <w:pPr>
        <w:pStyle w:val="13"/>
      </w:pPr>
      <w:r>
        <w:t>《高效制冷机房认定技术规范》（T/CBJ 010—2025）团体标准编制说明</w:t>
      </w:r>
    </w:p>
    <w:p w14:paraId="279C8A4D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编制背景与目的</w:t>
      </w:r>
    </w:p>
    <w:p w14:paraId="7DA8317C">
      <w:pPr>
        <w:pStyle w:val="11"/>
      </w:pPr>
      <w:r>
        <w:t>为响应国家 “碳达峰、碳中和” 战略目标，落实建筑领域节能降碳要求，制冷机房作为建筑能耗核心环节（占公共建筑总能耗 30%-50%），亟需统一的认定标准规范其能效水平与管理流程。</w:t>
      </w:r>
    </w:p>
    <w:p w14:paraId="4EE11C1C">
      <w:pPr>
        <w:pStyle w:val="11"/>
      </w:pPr>
      <w:r>
        <w:t>当前陕西省内高效制冷机房建设缺乏针对性认定依据，存在评价指标不统一、认定流程不规范等问题，导致高效机房技术推广受阻。本标准的编制旨在：</w:t>
      </w:r>
    </w:p>
    <w:p w14:paraId="0D443A98">
      <w:pPr>
        <w:pStyle w:val="11"/>
      </w:pPr>
      <w:r>
        <w:t>建立符合陕西省地域特点的高效制冷机房认定体系，明确能效分级与技术要求；</w:t>
      </w:r>
    </w:p>
    <w:p w14:paraId="4693D476">
      <w:pPr>
        <w:pStyle w:val="11"/>
      </w:pPr>
      <w:r>
        <w:t>规范认定程序，确保 “公开、公平、公正”，引导企业提升机房能效；</w:t>
      </w:r>
    </w:p>
    <w:p w14:paraId="2D8E806B">
      <w:pPr>
        <w:pStyle w:val="11"/>
      </w:pPr>
      <w:r>
        <w:t>推动制冷机房从 “被动运行” 向 “高效化、智能化” 转型，助力建筑领域节能目标实现。</w:t>
      </w:r>
    </w:p>
    <w:p w14:paraId="6AE5147E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编制依据与原则</w:t>
      </w:r>
    </w:p>
    <w:p w14:paraId="7F14A8C1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编制依据</w:t>
      </w:r>
    </w:p>
    <w:p w14:paraId="58D9CADC">
      <w:pPr>
        <w:pStyle w:val="11"/>
      </w:pPr>
      <w:r>
        <w:t>本标准严格遵循以下文件要求，确保技术内容的合规性与科学性：</w:t>
      </w:r>
    </w:p>
    <w:p w14:paraId="24670806">
      <w:pPr>
        <w:pStyle w:val="11"/>
      </w:pPr>
      <w:r>
        <w:t>国家标准：GB/T 1.1—2020《标准化工作导则 第 1 部分：标准化文件的结构和起草规则》、GB 50189《公共建筑节能设计标准》、GB/T 10870《蒸气压缩循环冷水（热泵）机组性能试验方法》等；</w:t>
      </w:r>
    </w:p>
    <w:p w14:paraId="4CBE3F00">
      <w:pPr>
        <w:pStyle w:val="11"/>
      </w:pPr>
      <w:r>
        <w:t>团体 / 行业标准：T/CECS 549-2018《空调冷源系统能效检测标准》、T/CECS 1012-2022《高效制冷机房技术规程》、T/CECS 1100-2022《高效空调制冷机房评价标准》；</w:t>
      </w:r>
    </w:p>
    <w:p w14:paraId="37910BBD">
      <w:pPr>
        <w:pStyle w:val="11"/>
      </w:pPr>
      <w:r>
        <w:t>管理文件：《SXHVAC 高效制冷机房认定管理办法》。</w:t>
      </w:r>
    </w:p>
    <w:p w14:paraId="5C9D2F04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编制原则</w:t>
      </w:r>
    </w:p>
    <w:p w14:paraId="0B0995BC">
      <w:pPr>
        <w:pStyle w:val="11"/>
      </w:pPr>
      <w:r>
        <w:t>地域性适配：聚焦陕西省行政区域内机房特点，兼顾不同类型制冷系统（集中空调、风冷热泵、地源热泵等）的适用性；</w:t>
      </w:r>
    </w:p>
    <w:p w14:paraId="4941582B">
      <w:pPr>
        <w:pStyle w:val="11"/>
      </w:pPr>
      <w:r>
        <w:t>能效导向：以 “制冷机房系统能效系数（EERsys）” 为核心指标，直接对接 T/CECS 1100-2022 的星级能效要求，确保标准先进性；</w:t>
      </w:r>
    </w:p>
    <w:p w14:paraId="145A141D">
      <w:pPr>
        <w:pStyle w:val="11"/>
      </w:pPr>
      <w:r>
        <w:t>可操作性：明确申请材料、现场评审流程、测试计算方法（附录 A），确保认定工作落地可行；</w:t>
      </w:r>
    </w:p>
    <w:p w14:paraId="38D95403">
      <w:pPr>
        <w:pStyle w:val="11"/>
      </w:pPr>
      <w:r>
        <w:t>自愿与监督结合：坚持企业自愿申请原则，同时建立复审、抽查、撤销机制，保障认定结果公信力。</w:t>
      </w:r>
    </w:p>
    <w:p w14:paraId="65629C5A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编制过程</w:t>
      </w:r>
    </w:p>
    <w:p w14:paraId="4BEAF668">
      <w:pPr>
        <w:pStyle w:val="11"/>
      </w:pPr>
      <w:r>
        <w:t>本标准编制工作自启动至征求意见稿形成，主要分为 4 个阶段：</w:t>
      </w:r>
    </w:p>
    <w:p w14:paraId="6592B2EC">
      <w:pPr>
        <w:pStyle w:val="11"/>
      </w:pPr>
      <w:r>
        <w:t>立项与筹备阶段（202</w:t>
      </w:r>
      <w:r>
        <w:rPr>
          <w:rFonts w:hint="eastAsia"/>
          <w:lang w:val="en-US" w:eastAsia="zh-CN"/>
        </w:rPr>
        <w:t>5</w:t>
      </w:r>
      <w:r>
        <w:t xml:space="preserve"> 年 3-4 月）由陕西省暖通空调与制冷行业协会提出立项，联合中国建筑西北设计研究院、陕西省节能中心、西安建筑科技大学等 7 家单位组成起草组，明确编制范围与分工。</w:t>
      </w:r>
    </w:p>
    <w:p w14:paraId="35DA0F22">
      <w:pPr>
        <w:pStyle w:val="11"/>
      </w:pPr>
      <w:r>
        <w:t>调研与起草阶段（202</w:t>
      </w:r>
      <w:r>
        <w:rPr>
          <w:rFonts w:hint="eastAsia"/>
          <w:lang w:val="en-US" w:eastAsia="zh-CN"/>
        </w:rPr>
        <w:t>5</w:t>
      </w:r>
      <w:r>
        <w:t xml:space="preserve"> 年 5-8 月）起草组开展陕西省内制冷机房调研，覆盖公共建筑、轨道交通、医院等场景，收集 100 + 机房运行数据；结合国家及行业现有标准，完成标准初稿起草，确定 “术语定义、基本规定、认定条件、程序、监督管理” 等核心章节框架。</w:t>
      </w:r>
    </w:p>
    <w:p w14:paraId="51E989A2">
      <w:pPr>
        <w:pStyle w:val="11"/>
      </w:pPr>
      <w:r>
        <w:t>内部评审与修改阶段（202</w:t>
      </w:r>
      <w:r>
        <w:rPr>
          <w:rFonts w:hint="eastAsia"/>
          <w:lang w:val="en-US" w:eastAsia="zh-CN"/>
        </w:rPr>
        <w:t>5</w:t>
      </w:r>
      <w:r>
        <w:t xml:space="preserve"> 年 9-10 月）组织 5 位行业专家进行内部评审，针对 “能效测试方法细化”“现场评审要点补充” 等问题提出修改意见，形成标准征求意见稿初稿。</w:t>
      </w:r>
    </w:p>
    <w:p w14:paraId="047B7A68">
      <w:pPr>
        <w:pStyle w:val="11"/>
      </w:pPr>
      <w:r>
        <w:t>征求意见准备阶段（202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t xml:space="preserve"> 年 11 月）梳理修改意见并完善文本，明确附录 A（EERsys 测试计算方法）、附录 B（认定申请表）的配套内容，最终形成本次征求意见稿。</w:t>
      </w:r>
    </w:p>
    <w:p w14:paraId="4BCCFA78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主要技术内容说明</w:t>
      </w:r>
    </w:p>
    <w:p w14:paraId="599A2B10">
      <w:pPr>
        <w:pStyle w:val="11"/>
      </w:pPr>
      <w:r>
        <w:t>本标准共 7 章 + 2 个附录，核心内容聚焦 “认定条件、技术要求、实施流程”，关键条款说明如下：</w:t>
      </w:r>
    </w:p>
    <w:p w14:paraId="2509C546">
      <w:pPr>
        <w:pStyle w:val="3"/>
        <w:numPr>
          <w:ilvl w:val="0"/>
          <w:numId w:val="3"/>
        </w:numPr>
        <w:ind w:left="0" w:leftChars="0" w:firstLine="0" w:firstLineChars="0"/>
        <w:rPr>
          <w:b w:val="0"/>
          <w:bdr w:val="none" w:sz="0" w:space="0"/>
        </w:rPr>
      </w:pPr>
      <w:r>
        <w:t>范围与适用对象</w:t>
      </w:r>
    </w:p>
    <w:p w14:paraId="56E07D0A">
      <w:pPr>
        <w:pStyle w:val="11"/>
      </w:pPr>
      <w:r>
        <w:t>明确适用于陕西省行政区域内的各类空调制冷机房系统（集中空调、风冷热泵、地源热泵、综合能源系统等）；</w:t>
      </w:r>
    </w:p>
    <w:p w14:paraId="7A906EC8">
      <w:pPr>
        <w:pStyle w:val="11"/>
      </w:pPr>
      <w:r>
        <w:t>限定申请主体为机房建设单位、业主单位、运营管理单位或其主要负责人，确保责任主体清晰。</w:t>
      </w:r>
    </w:p>
    <w:p w14:paraId="35A920B7">
      <w:pPr>
        <w:pStyle w:val="3"/>
        <w:numPr>
          <w:ilvl w:val="0"/>
          <w:numId w:val="3"/>
        </w:numPr>
        <w:ind w:left="0" w:leftChars="0" w:firstLine="0" w:firstLineChars="0"/>
        <w:rPr>
          <w:b w:val="0"/>
          <w:bdr w:val="none" w:sz="0" w:space="0"/>
        </w:rPr>
      </w:pPr>
      <w:r>
        <w:t>核心术语定义</w:t>
      </w:r>
    </w:p>
    <w:p w14:paraId="607FD74E">
      <w:pPr>
        <w:pStyle w:val="11"/>
      </w:pPr>
      <w:r>
        <w:t>制冷机房系统能效系数（EERsys）：明确为 “认定周期内（一个完整供冷季）总冷量与总耗电量的比值”，与 T/CECS 1100-2022 术语保持一致，避免指标歧义；</w:t>
      </w:r>
    </w:p>
    <w:p w14:paraId="447079CC">
      <w:pPr>
        <w:pStyle w:val="11"/>
      </w:pPr>
      <w:r>
        <w:t>高效制冷机房：直接关联 “星级认定”，需通过协会依据本标准认定且 EERsys 达到 T/CECS 1100-2022 的一 / 二 / 三星级要求。</w:t>
      </w:r>
    </w:p>
    <w:p w14:paraId="63287D3F">
      <w:pPr>
        <w:pStyle w:val="3"/>
        <w:numPr>
          <w:ilvl w:val="0"/>
          <w:numId w:val="3"/>
        </w:numPr>
        <w:ind w:left="0" w:leftChars="0" w:firstLine="0" w:firstLineChars="0"/>
        <w:rPr>
          <w:b w:val="0"/>
          <w:bdr w:val="none" w:sz="0" w:space="0"/>
        </w:rPr>
      </w:pPr>
      <w:r>
        <w:t>认定条件与技术要求</w:t>
      </w:r>
    </w:p>
    <w:p w14:paraId="4019EB9B">
      <w:pPr>
        <w:pStyle w:val="11"/>
      </w:pPr>
      <w:r>
        <w:t>基本条件：要求机房 “完成建设且经 1 个完整供冷季运行”“数据完整”“无重大故障”“有运维制度”，确保认定对象具备稳定高效运行基础；</w:t>
      </w:r>
    </w:p>
    <w:p w14:paraId="39AB3211">
      <w:pPr>
        <w:pStyle w:val="11"/>
      </w:pPr>
      <w:r>
        <w:t>能效技术要求：不直接规定 EERsys 具体数值，而是对接 T/CECS 1100-2022 的星级标准，既保持与行业标准协同，又为未来能效升级预留空间；</w:t>
      </w:r>
    </w:p>
    <w:p w14:paraId="51DD2766">
      <w:pPr>
        <w:pStyle w:val="11"/>
      </w:pPr>
      <w:r>
        <w:t>测试方法：附录 A 明确总冷量（需校准计量装置）、总耗电量（覆盖机组、水泵、冷却塔风机等）的计算要求，且需符合 T/CECS 549-2018 检测标准，确保数据准确。</w:t>
      </w:r>
    </w:p>
    <w:p w14:paraId="02391497">
      <w:pPr>
        <w:pStyle w:val="3"/>
        <w:numPr>
          <w:ilvl w:val="0"/>
          <w:numId w:val="3"/>
        </w:numPr>
        <w:ind w:left="0" w:leftChars="0" w:firstLine="0" w:firstLineChars="0"/>
        <w:rPr>
          <w:b w:val="0"/>
          <w:bdr w:val="none" w:sz="0" w:space="0"/>
        </w:rPr>
      </w:pPr>
      <w:r>
        <w:t>认定程序与监督管理</w:t>
      </w:r>
    </w:p>
    <w:p w14:paraId="545602D3">
      <w:pPr>
        <w:pStyle w:val="11"/>
      </w:pPr>
      <w:r>
        <w:t>程序闭环：设计 “申请→受理审核→现场评审→评审决定→发证公告”5 个环节，现场评审需核对设备一致性、验证数据准确性，确保流程严谨；</w:t>
      </w:r>
    </w:p>
    <w:p w14:paraId="1C58D963">
      <w:pPr>
        <w:pStyle w:val="11"/>
      </w:pPr>
      <w:r>
        <w:t>监督机制：证书有效期 3 年，需提前复审；协会可抽查获证机房，对弄虚作假单位 “撤销证书 + 2 年禁申”，强化信用约束。</w:t>
      </w:r>
    </w:p>
    <w:p w14:paraId="36EA80DD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实施建议</w:t>
      </w:r>
    </w:p>
    <w:p w14:paraId="39DD9145">
      <w:pPr>
        <w:pStyle w:val="11"/>
      </w:pPr>
      <w:r>
        <w:t>宣贯培训：由陕西省暖通空调与制冷行业协会组织，面向建筑业主、机房运营单位、检测机构开展标准宣贯，重点解读 EERsys 计算方法与现场评审要点；</w:t>
      </w:r>
    </w:p>
    <w:p w14:paraId="403E63D0">
      <w:pPr>
        <w:pStyle w:val="11"/>
      </w:pPr>
      <w:r>
        <w:t>能力建设：支持认定机构（协会）完善专家库，开展评审专家专业培训，确保认定工作质量；</w:t>
      </w:r>
    </w:p>
    <w:p w14:paraId="2A2C883B">
      <w:pPr>
        <w:pStyle w:val="11"/>
      </w:pPr>
      <w:r>
        <w:t>试点推广：优先在大型公共建筑、轨道交通、医院等重点领域开展认定试点，总结经验后逐步推广至全省；</w:t>
      </w:r>
    </w:p>
    <w:p w14:paraId="443ECD06">
      <w:pPr>
        <w:pStyle w:val="11"/>
      </w:pPr>
      <w:r>
        <w:t>动态修订：建议每 3 年结合行业技术发展（如智能化机房技术）与陕西省节能需求，对标准进行修订完善。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0D46A"/>
    <w:multiLevelType w:val="singleLevel"/>
    <w:tmpl w:val="08C0D46A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>
    <w:nsid w:val="4BF76EC9"/>
    <w:multiLevelType w:val="singleLevel"/>
    <w:tmpl w:val="4BF76EC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74526653"/>
    <w:multiLevelType w:val="singleLevel"/>
    <w:tmpl w:val="74526653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E5FD4"/>
    <w:rsid w:val="0019703C"/>
    <w:rsid w:val="002F33C7"/>
    <w:rsid w:val="00484BEF"/>
    <w:rsid w:val="00557144"/>
    <w:rsid w:val="006F4A4A"/>
    <w:rsid w:val="008F5E2F"/>
    <w:rsid w:val="00B66881"/>
    <w:rsid w:val="00C058F2"/>
    <w:rsid w:val="00C11E24"/>
    <w:rsid w:val="00D075D5"/>
    <w:rsid w:val="00D8675C"/>
    <w:rsid w:val="00DB0EB8"/>
    <w:rsid w:val="00E72490"/>
    <w:rsid w:val="00F759A3"/>
    <w:rsid w:val="01003AF2"/>
    <w:rsid w:val="01303C44"/>
    <w:rsid w:val="013770B2"/>
    <w:rsid w:val="018E6E86"/>
    <w:rsid w:val="01920CD6"/>
    <w:rsid w:val="01A1494F"/>
    <w:rsid w:val="01A24E22"/>
    <w:rsid w:val="01AA0C98"/>
    <w:rsid w:val="01C001F1"/>
    <w:rsid w:val="01D743A6"/>
    <w:rsid w:val="01DD7DEB"/>
    <w:rsid w:val="01DE0977"/>
    <w:rsid w:val="020D27CC"/>
    <w:rsid w:val="022C4B90"/>
    <w:rsid w:val="023C52B4"/>
    <w:rsid w:val="025B4975"/>
    <w:rsid w:val="026B42F3"/>
    <w:rsid w:val="026C587D"/>
    <w:rsid w:val="026F464C"/>
    <w:rsid w:val="02707AF2"/>
    <w:rsid w:val="027C539B"/>
    <w:rsid w:val="02B13E0C"/>
    <w:rsid w:val="02C449A7"/>
    <w:rsid w:val="02D67253"/>
    <w:rsid w:val="02E77705"/>
    <w:rsid w:val="02ED47BC"/>
    <w:rsid w:val="02EF5969"/>
    <w:rsid w:val="02F81CD8"/>
    <w:rsid w:val="031240DB"/>
    <w:rsid w:val="031B164E"/>
    <w:rsid w:val="032222FB"/>
    <w:rsid w:val="03412E60"/>
    <w:rsid w:val="03556218"/>
    <w:rsid w:val="03663DF9"/>
    <w:rsid w:val="03713E63"/>
    <w:rsid w:val="03781FCE"/>
    <w:rsid w:val="039428F1"/>
    <w:rsid w:val="03945E13"/>
    <w:rsid w:val="039629C2"/>
    <w:rsid w:val="03A37019"/>
    <w:rsid w:val="03AD2B16"/>
    <w:rsid w:val="03B22E36"/>
    <w:rsid w:val="03B23F65"/>
    <w:rsid w:val="03B2538B"/>
    <w:rsid w:val="0400169E"/>
    <w:rsid w:val="044F3C04"/>
    <w:rsid w:val="0452398E"/>
    <w:rsid w:val="04595770"/>
    <w:rsid w:val="045A5745"/>
    <w:rsid w:val="046B63C2"/>
    <w:rsid w:val="04B7471B"/>
    <w:rsid w:val="04B8242E"/>
    <w:rsid w:val="04BA339F"/>
    <w:rsid w:val="04C53CD0"/>
    <w:rsid w:val="04D36A28"/>
    <w:rsid w:val="04D52563"/>
    <w:rsid w:val="04F55385"/>
    <w:rsid w:val="0515024B"/>
    <w:rsid w:val="052B3585"/>
    <w:rsid w:val="053E69CF"/>
    <w:rsid w:val="05422E69"/>
    <w:rsid w:val="05792256"/>
    <w:rsid w:val="058C187F"/>
    <w:rsid w:val="058D1F6B"/>
    <w:rsid w:val="06067A20"/>
    <w:rsid w:val="06181C3A"/>
    <w:rsid w:val="06464950"/>
    <w:rsid w:val="064D1183"/>
    <w:rsid w:val="065C4B9B"/>
    <w:rsid w:val="06A63E55"/>
    <w:rsid w:val="06B92669"/>
    <w:rsid w:val="06BB747D"/>
    <w:rsid w:val="06E73C8E"/>
    <w:rsid w:val="06E96245"/>
    <w:rsid w:val="07026211"/>
    <w:rsid w:val="070339AC"/>
    <w:rsid w:val="071132D8"/>
    <w:rsid w:val="076A442D"/>
    <w:rsid w:val="077300DA"/>
    <w:rsid w:val="07AE2091"/>
    <w:rsid w:val="07DB2B75"/>
    <w:rsid w:val="080968BA"/>
    <w:rsid w:val="080F3766"/>
    <w:rsid w:val="08195E9B"/>
    <w:rsid w:val="081E0BCE"/>
    <w:rsid w:val="083D0CA4"/>
    <w:rsid w:val="086020B0"/>
    <w:rsid w:val="087F183C"/>
    <w:rsid w:val="087F40B1"/>
    <w:rsid w:val="08817F46"/>
    <w:rsid w:val="08A44DB9"/>
    <w:rsid w:val="08AB46EC"/>
    <w:rsid w:val="08DF03AA"/>
    <w:rsid w:val="08E00B7D"/>
    <w:rsid w:val="08F94844"/>
    <w:rsid w:val="09373214"/>
    <w:rsid w:val="095A3447"/>
    <w:rsid w:val="09637551"/>
    <w:rsid w:val="096D7CA6"/>
    <w:rsid w:val="096F615A"/>
    <w:rsid w:val="09A64DBC"/>
    <w:rsid w:val="09C45C75"/>
    <w:rsid w:val="09C94AD7"/>
    <w:rsid w:val="09CC5F31"/>
    <w:rsid w:val="09F26D72"/>
    <w:rsid w:val="09FC7B07"/>
    <w:rsid w:val="0A014280"/>
    <w:rsid w:val="0A061ED8"/>
    <w:rsid w:val="0A11598D"/>
    <w:rsid w:val="0A1D4EA1"/>
    <w:rsid w:val="0A2763A8"/>
    <w:rsid w:val="0A283156"/>
    <w:rsid w:val="0A373586"/>
    <w:rsid w:val="0A3E78A1"/>
    <w:rsid w:val="0A7037BB"/>
    <w:rsid w:val="0A711C13"/>
    <w:rsid w:val="0A7C72E3"/>
    <w:rsid w:val="0A9207FB"/>
    <w:rsid w:val="0A944DDE"/>
    <w:rsid w:val="0AAD17C4"/>
    <w:rsid w:val="0AD20C20"/>
    <w:rsid w:val="0AE82DDC"/>
    <w:rsid w:val="0AED253D"/>
    <w:rsid w:val="0B2764EC"/>
    <w:rsid w:val="0B4F353D"/>
    <w:rsid w:val="0B536E46"/>
    <w:rsid w:val="0B9E3AF8"/>
    <w:rsid w:val="0BC91DF0"/>
    <w:rsid w:val="0BD85B6E"/>
    <w:rsid w:val="0BFB6B4A"/>
    <w:rsid w:val="0C0543EB"/>
    <w:rsid w:val="0C141622"/>
    <w:rsid w:val="0C6D2820"/>
    <w:rsid w:val="0C6E7095"/>
    <w:rsid w:val="0C820BAD"/>
    <w:rsid w:val="0CA16638"/>
    <w:rsid w:val="0CC67310"/>
    <w:rsid w:val="0CCD41B3"/>
    <w:rsid w:val="0CE31B62"/>
    <w:rsid w:val="0CF957FB"/>
    <w:rsid w:val="0D114C1E"/>
    <w:rsid w:val="0D415FF1"/>
    <w:rsid w:val="0D4E28A8"/>
    <w:rsid w:val="0D4F763D"/>
    <w:rsid w:val="0D587265"/>
    <w:rsid w:val="0DCD67F0"/>
    <w:rsid w:val="0DD16523"/>
    <w:rsid w:val="0DD87A01"/>
    <w:rsid w:val="0DE91A3D"/>
    <w:rsid w:val="0DF303F9"/>
    <w:rsid w:val="0E451F97"/>
    <w:rsid w:val="0E4712DB"/>
    <w:rsid w:val="0E637389"/>
    <w:rsid w:val="0E770AC6"/>
    <w:rsid w:val="0E7A62D2"/>
    <w:rsid w:val="0E8369B9"/>
    <w:rsid w:val="0E90349C"/>
    <w:rsid w:val="0E90610A"/>
    <w:rsid w:val="0E9B0AAE"/>
    <w:rsid w:val="0F02658B"/>
    <w:rsid w:val="0F1B1E1D"/>
    <w:rsid w:val="0F1B3F77"/>
    <w:rsid w:val="0F432CEF"/>
    <w:rsid w:val="0F633D85"/>
    <w:rsid w:val="0F7F4568"/>
    <w:rsid w:val="0F875A44"/>
    <w:rsid w:val="0F8E0D81"/>
    <w:rsid w:val="0FA67B53"/>
    <w:rsid w:val="0FC73665"/>
    <w:rsid w:val="0FD23B32"/>
    <w:rsid w:val="10406214"/>
    <w:rsid w:val="10426358"/>
    <w:rsid w:val="107D05AE"/>
    <w:rsid w:val="10CE60DC"/>
    <w:rsid w:val="10E01D4E"/>
    <w:rsid w:val="110A0AF6"/>
    <w:rsid w:val="110D2141"/>
    <w:rsid w:val="111A707D"/>
    <w:rsid w:val="114F32B0"/>
    <w:rsid w:val="11597AAC"/>
    <w:rsid w:val="11603C3F"/>
    <w:rsid w:val="11941D35"/>
    <w:rsid w:val="11AA3DD7"/>
    <w:rsid w:val="11AF1E98"/>
    <w:rsid w:val="11D601F8"/>
    <w:rsid w:val="11ED32ED"/>
    <w:rsid w:val="129A0DBB"/>
    <w:rsid w:val="12EF019D"/>
    <w:rsid w:val="12F66617"/>
    <w:rsid w:val="134B6EB3"/>
    <w:rsid w:val="13577AE9"/>
    <w:rsid w:val="13627E15"/>
    <w:rsid w:val="13980430"/>
    <w:rsid w:val="13C51279"/>
    <w:rsid w:val="13D34103"/>
    <w:rsid w:val="13E17A9E"/>
    <w:rsid w:val="13E9791F"/>
    <w:rsid w:val="13F218D5"/>
    <w:rsid w:val="141E66E4"/>
    <w:rsid w:val="144C5403"/>
    <w:rsid w:val="1462258B"/>
    <w:rsid w:val="14700B24"/>
    <w:rsid w:val="148C49E8"/>
    <w:rsid w:val="149122AB"/>
    <w:rsid w:val="14944873"/>
    <w:rsid w:val="1499542E"/>
    <w:rsid w:val="14B87107"/>
    <w:rsid w:val="14C218BF"/>
    <w:rsid w:val="14EB518D"/>
    <w:rsid w:val="14EE0A91"/>
    <w:rsid w:val="14F971EE"/>
    <w:rsid w:val="14FC20A8"/>
    <w:rsid w:val="15341CF5"/>
    <w:rsid w:val="15473E24"/>
    <w:rsid w:val="15522141"/>
    <w:rsid w:val="155F1EC3"/>
    <w:rsid w:val="157E27EC"/>
    <w:rsid w:val="15841816"/>
    <w:rsid w:val="158552E7"/>
    <w:rsid w:val="158D78E0"/>
    <w:rsid w:val="15C81B48"/>
    <w:rsid w:val="15CA5826"/>
    <w:rsid w:val="15D053C2"/>
    <w:rsid w:val="15EF0E75"/>
    <w:rsid w:val="160815A8"/>
    <w:rsid w:val="160E7788"/>
    <w:rsid w:val="16140CA2"/>
    <w:rsid w:val="16317DA0"/>
    <w:rsid w:val="16411312"/>
    <w:rsid w:val="16580625"/>
    <w:rsid w:val="168E5056"/>
    <w:rsid w:val="16981589"/>
    <w:rsid w:val="16A17D54"/>
    <w:rsid w:val="16AA1205"/>
    <w:rsid w:val="16AA4DCF"/>
    <w:rsid w:val="16AE2477"/>
    <w:rsid w:val="16B10C03"/>
    <w:rsid w:val="16BC6056"/>
    <w:rsid w:val="16E355E5"/>
    <w:rsid w:val="17060B16"/>
    <w:rsid w:val="172B0F62"/>
    <w:rsid w:val="173C2C93"/>
    <w:rsid w:val="175467CA"/>
    <w:rsid w:val="17573B63"/>
    <w:rsid w:val="17634B6E"/>
    <w:rsid w:val="177F367E"/>
    <w:rsid w:val="178D453D"/>
    <w:rsid w:val="17A56951"/>
    <w:rsid w:val="17AE2F2B"/>
    <w:rsid w:val="17BD2057"/>
    <w:rsid w:val="17C75276"/>
    <w:rsid w:val="17E45B9A"/>
    <w:rsid w:val="18151D18"/>
    <w:rsid w:val="18282C69"/>
    <w:rsid w:val="18410592"/>
    <w:rsid w:val="18416A40"/>
    <w:rsid w:val="18425558"/>
    <w:rsid w:val="18823C83"/>
    <w:rsid w:val="188400B0"/>
    <w:rsid w:val="18A5434F"/>
    <w:rsid w:val="18AC3160"/>
    <w:rsid w:val="18CE123E"/>
    <w:rsid w:val="18E958FF"/>
    <w:rsid w:val="19097EA7"/>
    <w:rsid w:val="196A64A3"/>
    <w:rsid w:val="196F27AA"/>
    <w:rsid w:val="196F282F"/>
    <w:rsid w:val="19BD1F79"/>
    <w:rsid w:val="19E373AC"/>
    <w:rsid w:val="19FA7915"/>
    <w:rsid w:val="1A045EBD"/>
    <w:rsid w:val="1A107A2F"/>
    <w:rsid w:val="1A110CFC"/>
    <w:rsid w:val="1A134F6D"/>
    <w:rsid w:val="1A221F2F"/>
    <w:rsid w:val="1A5F184E"/>
    <w:rsid w:val="1A783083"/>
    <w:rsid w:val="1A8C43E0"/>
    <w:rsid w:val="1A98547A"/>
    <w:rsid w:val="1ABC00B9"/>
    <w:rsid w:val="1ACE4AF0"/>
    <w:rsid w:val="1AD55135"/>
    <w:rsid w:val="1B033AD2"/>
    <w:rsid w:val="1B0533E1"/>
    <w:rsid w:val="1B1C4F92"/>
    <w:rsid w:val="1B63771A"/>
    <w:rsid w:val="1BA23E09"/>
    <w:rsid w:val="1BA87DE8"/>
    <w:rsid w:val="1BBD0AEA"/>
    <w:rsid w:val="1BE4513B"/>
    <w:rsid w:val="1C381AE0"/>
    <w:rsid w:val="1C3A2366"/>
    <w:rsid w:val="1C3C1E65"/>
    <w:rsid w:val="1C4D7068"/>
    <w:rsid w:val="1C8A5695"/>
    <w:rsid w:val="1CA611DD"/>
    <w:rsid w:val="1CA9684E"/>
    <w:rsid w:val="1CAE216E"/>
    <w:rsid w:val="1CB6306F"/>
    <w:rsid w:val="1CCF72E3"/>
    <w:rsid w:val="1CD07DD5"/>
    <w:rsid w:val="1CE34959"/>
    <w:rsid w:val="1CE358E6"/>
    <w:rsid w:val="1CF41DC1"/>
    <w:rsid w:val="1D080B8D"/>
    <w:rsid w:val="1D086B5D"/>
    <w:rsid w:val="1D1257C1"/>
    <w:rsid w:val="1D3221E4"/>
    <w:rsid w:val="1D422C09"/>
    <w:rsid w:val="1D4A6757"/>
    <w:rsid w:val="1D501614"/>
    <w:rsid w:val="1D654F8C"/>
    <w:rsid w:val="1D6E3F26"/>
    <w:rsid w:val="1D8E2798"/>
    <w:rsid w:val="1D987891"/>
    <w:rsid w:val="1D9924B3"/>
    <w:rsid w:val="1DB44B37"/>
    <w:rsid w:val="1DBF23A6"/>
    <w:rsid w:val="1DCD6282"/>
    <w:rsid w:val="1DF04B3E"/>
    <w:rsid w:val="1DF37E4B"/>
    <w:rsid w:val="1E174CAC"/>
    <w:rsid w:val="1E175611"/>
    <w:rsid w:val="1E204F72"/>
    <w:rsid w:val="1E435A66"/>
    <w:rsid w:val="1E57508A"/>
    <w:rsid w:val="1E625B48"/>
    <w:rsid w:val="1E8C31F7"/>
    <w:rsid w:val="1E9A0D3D"/>
    <w:rsid w:val="1EF26910"/>
    <w:rsid w:val="1F036A4C"/>
    <w:rsid w:val="1F16117D"/>
    <w:rsid w:val="1F9922A4"/>
    <w:rsid w:val="1FBD3699"/>
    <w:rsid w:val="1FD043C5"/>
    <w:rsid w:val="1FD51663"/>
    <w:rsid w:val="203D3F39"/>
    <w:rsid w:val="203F6701"/>
    <w:rsid w:val="20640CAC"/>
    <w:rsid w:val="20683CB3"/>
    <w:rsid w:val="20A408E5"/>
    <w:rsid w:val="20D02239"/>
    <w:rsid w:val="20EB0BA9"/>
    <w:rsid w:val="20ED7F66"/>
    <w:rsid w:val="212D214C"/>
    <w:rsid w:val="21421CB1"/>
    <w:rsid w:val="214F2AB3"/>
    <w:rsid w:val="21520D30"/>
    <w:rsid w:val="216037E8"/>
    <w:rsid w:val="21647135"/>
    <w:rsid w:val="21702C10"/>
    <w:rsid w:val="21AB647A"/>
    <w:rsid w:val="21E501F8"/>
    <w:rsid w:val="220872B0"/>
    <w:rsid w:val="220D591E"/>
    <w:rsid w:val="220E7C55"/>
    <w:rsid w:val="22216E5B"/>
    <w:rsid w:val="22264AE8"/>
    <w:rsid w:val="224540F3"/>
    <w:rsid w:val="226817D8"/>
    <w:rsid w:val="22B57EE7"/>
    <w:rsid w:val="22B86A80"/>
    <w:rsid w:val="22C06CC4"/>
    <w:rsid w:val="22D23E6B"/>
    <w:rsid w:val="22DC02E2"/>
    <w:rsid w:val="22F62394"/>
    <w:rsid w:val="23011BBC"/>
    <w:rsid w:val="230C09EE"/>
    <w:rsid w:val="231D08EE"/>
    <w:rsid w:val="233D7350"/>
    <w:rsid w:val="2352391B"/>
    <w:rsid w:val="236836E4"/>
    <w:rsid w:val="237226BF"/>
    <w:rsid w:val="23892F56"/>
    <w:rsid w:val="239240E0"/>
    <w:rsid w:val="239E2D89"/>
    <w:rsid w:val="23A60E0A"/>
    <w:rsid w:val="23B00241"/>
    <w:rsid w:val="23CB1682"/>
    <w:rsid w:val="23E77621"/>
    <w:rsid w:val="24022000"/>
    <w:rsid w:val="241E08DE"/>
    <w:rsid w:val="242819B9"/>
    <w:rsid w:val="243B52A1"/>
    <w:rsid w:val="249A3E19"/>
    <w:rsid w:val="24A50833"/>
    <w:rsid w:val="24D738C3"/>
    <w:rsid w:val="25106C0C"/>
    <w:rsid w:val="251A49E6"/>
    <w:rsid w:val="253B3148"/>
    <w:rsid w:val="254558C1"/>
    <w:rsid w:val="25B92C55"/>
    <w:rsid w:val="25CC6338"/>
    <w:rsid w:val="25E243A1"/>
    <w:rsid w:val="26605C19"/>
    <w:rsid w:val="267A76BA"/>
    <w:rsid w:val="26803689"/>
    <w:rsid w:val="2687313B"/>
    <w:rsid w:val="269E0A1D"/>
    <w:rsid w:val="26BC02E5"/>
    <w:rsid w:val="26BC506B"/>
    <w:rsid w:val="26D36051"/>
    <w:rsid w:val="271E0D62"/>
    <w:rsid w:val="27223D3C"/>
    <w:rsid w:val="27252F2F"/>
    <w:rsid w:val="273D5382"/>
    <w:rsid w:val="273D6246"/>
    <w:rsid w:val="274579EF"/>
    <w:rsid w:val="274B1E8A"/>
    <w:rsid w:val="2798083F"/>
    <w:rsid w:val="27B25325"/>
    <w:rsid w:val="27CF5C3F"/>
    <w:rsid w:val="28133581"/>
    <w:rsid w:val="284877D5"/>
    <w:rsid w:val="284C7931"/>
    <w:rsid w:val="2863257B"/>
    <w:rsid w:val="287D4B06"/>
    <w:rsid w:val="28A945C7"/>
    <w:rsid w:val="28CF1F0F"/>
    <w:rsid w:val="28F4536A"/>
    <w:rsid w:val="28F71886"/>
    <w:rsid w:val="291D2F53"/>
    <w:rsid w:val="2922376A"/>
    <w:rsid w:val="29671E3E"/>
    <w:rsid w:val="296D11C8"/>
    <w:rsid w:val="296F1B6F"/>
    <w:rsid w:val="29820499"/>
    <w:rsid w:val="29883142"/>
    <w:rsid w:val="299926AB"/>
    <w:rsid w:val="29A10BF3"/>
    <w:rsid w:val="29AB5F7B"/>
    <w:rsid w:val="29B57FDC"/>
    <w:rsid w:val="29BF6958"/>
    <w:rsid w:val="29D77626"/>
    <w:rsid w:val="29E405C6"/>
    <w:rsid w:val="29E738FA"/>
    <w:rsid w:val="29F4146D"/>
    <w:rsid w:val="2A2F5170"/>
    <w:rsid w:val="2A3D106C"/>
    <w:rsid w:val="2A445CC9"/>
    <w:rsid w:val="2A4A2948"/>
    <w:rsid w:val="2A4D1AA4"/>
    <w:rsid w:val="2A8660C3"/>
    <w:rsid w:val="2AEE157F"/>
    <w:rsid w:val="2AFC0770"/>
    <w:rsid w:val="2B035FE4"/>
    <w:rsid w:val="2B04484C"/>
    <w:rsid w:val="2B0B38FE"/>
    <w:rsid w:val="2B3C6985"/>
    <w:rsid w:val="2B4053F5"/>
    <w:rsid w:val="2B8363C3"/>
    <w:rsid w:val="2BA943A0"/>
    <w:rsid w:val="2BAF2F15"/>
    <w:rsid w:val="2BBD3A77"/>
    <w:rsid w:val="2BD90B51"/>
    <w:rsid w:val="2BDF6E78"/>
    <w:rsid w:val="2BE4228F"/>
    <w:rsid w:val="2BE97B0F"/>
    <w:rsid w:val="2C4059F7"/>
    <w:rsid w:val="2C602195"/>
    <w:rsid w:val="2CAB4DEB"/>
    <w:rsid w:val="2CD82D28"/>
    <w:rsid w:val="2CE17872"/>
    <w:rsid w:val="2D00161D"/>
    <w:rsid w:val="2D1F3108"/>
    <w:rsid w:val="2D2E023E"/>
    <w:rsid w:val="2D3A7A64"/>
    <w:rsid w:val="2D61542C"/>
    <w:rsid w:val="2D6B7939"/>
    <w:rsid w:val="2D7F7352"/>
    <w:rsid w:val="2D8B4EBC"/>
    <w:rsid w:val="2D8D2211"/>
    <w:rsid w:val="2D9A43E0"/>
    <w:rsid w:val="2DAA31E2"/>
    <w:rsid w:val="2DDD4FD9"/>
    <w:rsid w:val="2DEF3E1F"/>
    <w:rsid w:val="2E8D1062"/>
    <w:rsid w:val="2E9A6889"/>
    <w:rsid w:val="2EBC28C1"/>
    <w:rsid w:val="2EC730B6"/>
    <w:rsid w:val="2EEE4028"/>
    <w:rsid w:val="2F0F7A1B"/>
    <w:rsid w:val="2F14390D"/>
    <w:rsid w:val="2F2025CB"/>
    <w:rsid w:val="2F3110B3"/>
    <w:rsid w:val="2F4A5630"/>
    <w:rsid w:val="2F5920D5"/>
    <w:rsid w:val="2F90745E"/>
    <w:rsid w:val="2F9131FE"/>
    <w:rsid w:val="2FC466DD"/>
    <w:rsid w:val="2FD70990"/>
    <w:rsid w:val="300E4CDC"/>
    <w:rsid w:val="30190AE2"/>
    <w:rsid w:val="308A79D4"/>
    <w:rsid w:val="30BB60E7"/>
    <w:rsid w:val="30C169B8"/>
    <w:rsid w:val="30F227D9"/>
    <w:rsid w:val="30F4212E"/>
    <w:rsid w:val="30F460FD"/>
    <w:rsid w:val="31477BD2"/>
    <w:rsid w:val="3184319D"/>
    <w:rsid w:val="31991402"/>
    <w:rsid w:val="31AF6C97"/>
    <w:rsid w:val="31CB17D3"/>
    <w:rsid w:val="31CF2F78"/>
    <w:rsid w:val="31E66930"/>
    <w:rsid w:val="31ED4CEB"/>
    <w:rsid w:val="31F60865"/>
    <w:rsid w:val="322D238E"/>
    <w:rsid w:val="323A5582"/>
    <w:rsid w:val="327A22E3"/>
    <w:rsid w:val="32C13DDC"/>
    <w:rsid w:val="32CF3C74"/>
    <w:rsid w:val="32E91EDE"/>
    <w:rsid w:val="32F15B5B"/>
    <w:rsid w:val="33210BA1"/>
    <w:rsid w:val="33326807"/>
    <w:rsid w:val="334D41D9"/>
    <w:rsid w:val="336A019D"/>
    <w:rsid w:val="33776336"/>
    <w:rsid w:val="33A8514F"/>
    <w:rsid w:val="33AF531C"/>
    <w:rsid w:val="33BE060A"/>
    <w:rsid w:val="33DC3FBD"/>
    <w:rsid w:val="34103FE5"/>
    <w:rsid w:val="34372AA0"/>
    <w:rsid w:val="3458512E"/>
    <w:rsid w:val="346C57F5"/>
    <w:rsid w:val="346F7381"/>
    <w:rsid w:val="3470647C"/>
    <w:rsid w:val="347322B5"/>
    <w:rsid w:val="34801DB7"/>
    <w:rsid w:val="3499742B"/>
    <w:rsid w:val="34AD3D1C"/>
    <w:rsid w:val="34B43B3B"/>
    <w:rsid w:val="34CC089B"/>
    <w:rsid w:val="34D87B5C"/>
    <w:rsid w:val="34DC357A"/>
    <w:rsid w:val="35224DE6"/>
    <w:rsid w:val="352E05A2"/>
    <w:rsid w:val="354F12DD"/>
    <w:rsid w:val="356C729C"/>
    <w:rsid w:val="35996B6D"/>
    <w:rsid w:val="35A015CE"/>
    <w:rsid w:val="35BD7D88"/>
    <w:rsid w:val="35D320D1"/>
    <w:rsid w:val="360D2232"/>
    <w:rsid w:val="36337731"/>
    <w:rsid w:val="369545B1"/>
    <w:rsid w:val="36994254"/>
    <w:rsid w:val="369D3BF2"/>
    <w:rsid w:val="36C63CA2"/>
    <w:rsid w:val="36CA4294"/>
    <w:rsid w:val="36CD4438"/>
    <w:rsid w:val="36F5323D"/>
    <w:rsid w:val="36FE7F56"/>
    <w:rsid w:val="37075FA7"/>
    <w:rsid w:val="37164982"/>
    <w:rsid w:val="37210006"/>
    <w:rsid w:val="374A252A"/>
    <w:rsid w:val="375359AF"/>
    <w:rsid w:val="37677195"/>
    <w:rsid w:val="37772914"/>
    <w:rsid w:val="379610C1"/>
    <w:rsid w:val="37B15814"/>
    <w:rsid w:val="37E414C9"/>
    <w:rsid w:val="380D0F4E"/>
    <w:rsid w:val="38126449"/>
    <w:rsid w:val="38150070"/>
    <w:rsid w:val="382D1E78"/>
    <w:rsid w:val="384A03BC"/>
    <w:rsid w:val="385C6767"/>
    <w:rsid w:val="386D41CB"/>
    <w:rsid w:val="387210FE"/>
    <w:rsid w:val="38A25C97"/>
    <w:rsid w:val="38B632F8"/>
    <w:rsid w:val="38C47F10"/>
    <w:rsid w:val="38F033BE"/>
    <w:rsid w:val="38FA5108"/>
    <w:rsid w:val="393E3C2A"/>
    <w:rsid w:val="397570FB"/>
    <w:rsid w:val="397D2BE4"/>
    <w:rsid w:val="39820449"/>
    <w:rsid w:val="39843645"/>
    <w:rsid w:val="399278D2"/>
    <w:rsid w:val="3993187B"/>
    <w:rsid w:val="399B055D"/>
    <w:rsid w:val="39B76064"/>
    <w:rsid w:val="39D15310"/>
    <w:rsid w:val="39DC3919"/>
    <w:rsid w:val="39DE002E"/>
    <w:rsid w:val="39E36DCD"/>
    <w:rsid w:val="39EA44EF"/>
    <w:rsid w:val="39EF617C"/>
    <w:rsid w:val="3A320506"/>
    <w:rsid w:val="3A4D4B3C"/>
    <w:rsid w:val="3A6727CC"/>
    <w:rsid w:val="3A8E4BF1"/>
    <w:rsid w:val="3A917CBF"/>
    <w:rsid w:val="3AC84293"/>
    <w:rsid w:val="3AE36945"/>
    <w:rsid w:val="3B023787"/>
    <w:rsid w:val="3B077B1F"/>
    <w:rsid w:val="3B8336E8"/>
    <w:rsid w:val="3B8B1FF5"/>
    <w:rsid w:val="3BA73211"/>
    <w:rsid w:val="3BC13016"/>
    <w:rsid w:val="3BC35860"/>
    <w:rsid w:val="3BDA7149"/>
    <w:rsid w:val="3BF57597"/>
    <w:rsid w:val="3C07239C"/>
    <w:rsid w:val="3C112918"/>
    <w:rsid w:val="3C1E6603"/>
    <w:rsid w:val="3C325912"/>
    <w:rsid w:val="3C4E5488"/>
    <w:rsid w:val="3C643A39"/>
    <w:rsid w:val="3C6E0020"/>
    <w:rsid w:val="3C825DFA"/>
    <w:rsid w:val="3C8E266D"/>
    <w:rsid w:val="3CB01D5B"/>
    <w:rsid w:val="3CF21287"/>
    <w:rsid w:val="3D026A7D"/>
    <w:rsid w:val="3D067A4B"/>
    <w:rsid w:val="3D144BBA"/>
    <w:rsid w:val="3D210697"/>
    <w:rsid w:val="3D351B91"/>
    <w:rsid w:val="3DAA4CCA"/>
    <w:rsid w:val="3DF6610E"/>
    <w:rsid w:val="3DFF3D00"/>
    <w:rsid w:val="3E3F2D22"/>
    <w:rsid w:val="3E4634B7"/>
    <w:rsid w:val="3E580591"/>
    <w:rsid w:val="3EB60598"/>
    <w:rsid w:val="3EC95CB0"/>
    <w:rsid w:val="3EDA1329"/>
    <w:rsid w:val="3EE508FA"/>
    <w:rsid w:val="3F2814D7"/>
    <w:rsid w:val="3F4A7965"/>
    <w:rsid w:val="3F4F59DD"/>
    <w:rsid w:val="3F542A03"/>
    <w:rsid w:val="3F8A6951"/>
    <w:rsid w:val="3FA36B20"/>
    <w:rsid w:val="3FCF3802"/>
    <w:rsid w:val="3FE22DE5"/>
    <w:rsid w:val="3FEA2EAA"/>
    <w:rsid w:val="3FF57657"/>
    <w:rsid w:val="3FFD36F4"/>
    <w:rsid w:val="401A2579"/>
    <w:rsid w:val="40AE536A"/>
    <w:rsid w:val="40B2454B"/>
    <w:rsid w:val="40BF6EA0"/>
    <w:rsid w:val="40E71C54"/>
    <w:rsid w:val="40EB4A69"/>
    <w:rsid w:val="411E144C"/>
    <w:rsid w:val="415A2F6C"/>
    <w:rsid w:val="41611555"/>
    <w:rsid w:val="418C7A18"/>
    <w:rsid w:val="41A263F3"/>
    <w:rsid w:val="41DF6B9D"/>
    <w:rsid w:val="41EB45F7"/>
    <w:rsid w:val="41ED1DF5"/>
    <w:rsid w:val="41F5230C"/>
    <w:rsid w:val="42090E4F"/>
    <w:rsid w:val="421D5DF8"/>
    <w:rsid w:val="422D29B5"/>
    <w:rsid w:val="42363FEB"/>
    <w:rsid w:val="423940CA"/>
    <w:rsid w:val="425261E0"/>
    <w:rsid w:val="42532C99"/>
    <w:rsid w:val="42837E43"/>
    <w:rsid w:val="42985582"/>
    <w:rsid w:val="42A73FA5"/>
    <w:rsid w:val="42BB6303"/>
    <w:rsid w:val="42C10EC2"/>
    <w:rsid w:val="42D00530"/>
    <w:rsid w:val="42E60514"/>
    <w:rsid w:val="42F7138B"/>
    <w:rsid w:val="42FD1E40"/>
    <w:rsid w:val="43033E32"/>
    <w:rsid w:val="43035E7E"/>
    <w:rsid w:val="4307589A"/>
    <w:rsid w:val="431C316C"/>
    <w:rsid w:val="435E1201"/>
    <w:rsid w:val="43774138"/>
    <w:rsid w:val="43952467"/>
    <w:rsid w:val="439870A9"/>
    <w:rsid w:val="439D732D"/>
    <w:rsid w:val="43D5156D"/>
    <w:rsid w:val="44010D7D"/>
    <w:rsid w:val="440175FC"/>
    <w:rsid w:val="44502A64"/>
    <w:rsid w:val="447128A9"/>
    <w:rsid w:val="4473488C"/>
    <w:rsid w:val="447E19A7"/>
    <w:rsid w:val="44A14EB4"/>
    <w:rsid w:val="44A61677"/>
    <w:rsid w:val="44BA01FC"/>
    <w:rsid w:val="44C46D2F"/>
    <w:rsid w:val="44DA2765"/>
    <w:rsid w:val="44E674F6"/>
    <w:rsid w:val="44E77603"/>
    <w:rsid w:val="450B0C81"/>
    <w:rsid w:val="450C17DD"/>
    <w:rsid w:val="45142AC2"/>
    <w:rsid w:val="45431092"/>
    <w:rsid w:val="459530C3"/>
    <w:rsid w:val="459E07B5"/>
    <w:rsid w:val="461348CF"/>
    <w:rsid w:val="462B6486"/>
    <w:rsid w:val="46335CB2"/>
    <w:rsid w:val="46414AA3"/>
    <w:rsid w:val="465A257B"/>
    <w:rsid w:val="465C7E72"/>
    <w:rsid w:val="46B76822"/>
    <w:rsid w:val="46BA6DDF"/>
    <w:rsid w:val="46C302E8"/>
    <w:rsid w:val="46C6053A"/>
    <w:rsid w:val="46E93FC1"/>
    <w:rsid w:val="471A1176"/>
    <w:rsid w:val="47237F29"/>
    <w:rsid w:val="472C79B1"/>
    <w:rsid w:val="475F6108"/>
    <w:rsid w:val="476B445B"/>
    <w:rsid w:val="47972A33"/>
    <w:rsid w:val="47AD02F5"/>
    <w:rsid w:val="47D50239"/>
    <w:rsid w:val="47D90C8E"/>
    <w:rsid w:val="47FC0B10"/>
    <w:rsid w:val="48097852"/>
    <w:rsid w:val="4817548F"/>
    <w:rsid w:val="482871A5"/>
    <w:rsid w:val="482A36B4"/>
    <w:rsid w:val="48302E71"/>
    <w:rsid w:val="483F3874"/>
    <w:rsid w:val="485B00C1"/>
    <w:rsid w:val="48740311"/>
    <w:rsid w:val="48A26931"/>
    <w:rsid w:val="48B80A29"/>
    <w:rsid w:val="48D85C85"/>
    <w:rsid w:val="48E72AE9"/>
    <w:rsid w:val="491437A3"/>
    <w:rsid w:val="4920456C"/>
    <w:rsid w:val="4935761A"/>
    <w:rsid w:val="49412A49"/>
    <w:rsid w:val="496741E7"/>
    <w:rsid w:val="4979556B"/>
    <w:rsid w:val="49832096"/>
    <w:rsid w:val="49905790"/>
    <w:rsid w:val="49976103"/>
    <w:rsid w:val="49AF2527"/>
    <w:rsid w:val="49BA6631"/>
    <w:rsid w:val="49F974A1"/>
    <w:rsid w:val="49FD1ADC"/>
    <w:rsid w:val="4A0178F3"/>
    <w:rsid w:val="4A1857E6"/>
    <w:rsid w:val="4A400DDE"/>
    <w:rsid w:val="4A42365D"/>
    <w:rsid w:val="4A4858EC"/>
    <w:rsid w:val="4A5A18E9"/>
    <w:rsid w:val="4A6E000E"/>
    <w:rsid w:val="4AA768E4"/>
    <w:rsid w:val="4AAB5EF5"/>
    <w:rsid w:val="4AEC2B46"/>
    <w:rsid w:val="4AF2408B"/>
    <w:rsid w:val="4AF82F1E"/>
    <w:rsid w:val="4B0B74DC"/>
    <w:rsid w:val="4B2021FE"/>
    <w:rsid w:val="4B280078"/>
    <w:rsid w:val="4B2E6447"/>
    <w:rsid w:val="4B325E80"/>
    <w:rsid w:val="4B442EDC"/>
    <w:rsid w:val="4B481619"/>
    <w:rsid w:val="4B694A44"/>
    <w:rsid w:val="4B774515"/>
    <w:rsid w:val="4B78343E"/>
    <w:rsid w:val="4B7E60A2"/>
    <w:rsid w:val="4B8A6C34"/>
    <w:rsid w:val="4B91479E"/>
    <w:rsid w:val="4B9B66FF"/>
    <w:rsid w:val="4BD74608"/>
    <w:rsid w:val="4C1A7A30"/>
    <w:rsid w:val="4C37186D"/>
    <w:rsid w:val="4C3B4B7F"/>
    <w:rsid w:val="4C3B6C06"/>
    <w:rsid w:val="4C4202A0"/>
    <w:rsid w:val="4C543B2F"/>
    <w:rsid w:val="4C580CCC"/>
    <w:rsid w:val="4C613EC3"/>
    <w:rsid w:val="4C6C71C2"/>
    <w:rsid w:val="4C864B3A"/>
    <w:rsid w:val="4C935225"/>
    <w:rsid w:val="4CAA2597"/>
    <w:rsid w:val="4CC129B8"/>
    <w:rsid w:val="4CD45F7D"/>
    <w:rsid w:val="4CDE1B47"/>
    <w:rsid w:val="4CE71A8C"/>
    <w:rsid w:val="4CEF419C"/>
    <w:rsid w:val="4CF928FC"/>
    <w:rsid w:val="4D1F38A4"/>
    <w:rsid w:val="4D5A51F1"/>
    <w:rsid w:val="4D5D2C26"/>
    <w:rsid w:val="4D680ED0"/>
    <w:rsid w:val="4D76397A"/>
    <w:rsid w:val="4D784434"/>
    <w:rsid w:val="4D7B1EC2"/>
    <w:rsid w:val="4DB4682A"/>
    <w:rsid w:val="4DC62321"/>
    <w:rsid w:val="4DD65DBB"/>
    <w:rsid w:val="4DDF658F"/>
    <w:rsid w:val="4DED4039"/>
    <w:rsid w:val="4DFC334C"/>
    <w:rsid w:val="4E15006F"/>
    <w:rsid w:val="4E517C35"/>
    <w:rsid w:val="4E5E4B0A"/>
    <w:rsid w:val="4E6676C6"/>
    <w:rsid w:val="4E6723A3"/>
    <w:rsid w:val="4EA66F9A"/>
    <w:rsid w:val="4EB25D45"/>
    <w:rsid w:val="4EB742CD"/>
    <w:rsid w:val="4EBA3B4A"/>
    <w:rsid w:val="4EC40AA2"/>
    <w:rsid w:val="4EE60C9C"/>
    <w:rsid w:val="4EEA5840"/>
    <w:rsid w:val="4F247CD6"/>
    <w:rsid w:val="4F301383"/>
    <w:rsid w:val="4F4B7D63"/>
    <w:rsid w:val="4F5C51D8"/>
    <w:rsid w:val="4F641DFD"/>
    <w:rsid w:val="4F7D17F8"/>
    <w:rsid w:val="4F805AE1"/>
    <w:rsid w:val="4F901CFD"/>
    <w:rsid w:val="4FC51025"/>
    <w:rsid w:val="4FCA443B"/>
    <w:rsid w:val="4FCF4C54"/>
    <w:rsid w:val="4FD57E33"/>
    <w:rsid w:val="4FF509A9"/>
    <w:rsid w:val="4FFF4B49"/>
    <w:rsid w:val="500A35DE"/>
    <w:rsid w:val="50495C69"/>
    <w:rsid w:val="506501A5"/>
    <w:rsid w:val="50794684"/>
    <w:rsid w:val="50954CAB"/>
    <w:rsid w:val="50C27593"/>
    <w:rsid w:val="50DB690B"/>
    <w:rsid w:val="51102E9A"/>
    <w:rsid w:val="51432B6A"/>
    <w:rsid w:val="51510D39"/>
    <w:rsid w:val="515F4798"/>
    <w:rsid w:val="51744539"/>
    <w:rsid w:val="518613A3"/>
    <w:rsid w:val="51B36123"/>
    <w:rsid w:val="51D61520"/>
    <w:rsid w:val="51F00434"/>
    <w:rsid w:val="521B1063"/>
    <w:rsid w:val="522543C9"/>
    <w:rsid w:val="523279E5"/>
    <w:rsid w:val="523A6D39"/>
    <w:rsid w:val="52583D93"/>
    <w:rsid w:val="525C5F0A"/>
    <w:rsid w:val="526F49B9"/>
    <w:rsid w:val="52727012"/>
    <w:rsid w:val="527A3F88"/>
    <w:rsid w:val="52923DF9"/>
    <w:rsid w:val="529C3E8F"/>
    <w:rsid w:val="52C3483A"/>
    <w:rsid w:val="52D747E2"/>
    <w:rsid w:val="52FB632E"/>
    <w:rsid w:val="53253B20"/>
    <w:rsid w:val="5344577C"/>
    <w:rsid w:val="53590C8B"/>
    <w:rsid w:val="53865E47"/>
    <w:rsid w:val="5393539D"/>
    <w:rsid w:val="53962DD4"/>
    <w:rsid w:val="53BA3E03"/>
    <w:rsid w:val="53C17584"/>
    <w:rsid w:val="53C83F91"/>
    <w:rsid w:val="53CE005D"/>
    <w:rsid w:val="53CE1F22"/>
    <w:rsid w:val="53FE726B"/>
    <w:rsid w:val="542E0380"/>
    <w:rsid w:val="542E4855"/>
    <w:rsid w:val="545861CD"/>
    <w:rsid w:val="54817F35"/>
    <w:rsid w:val="548B4E22"/>
    <w:rsid w:val="54902EE0"/>
    <w:rsid w:val="54AF6A3F"/>
    <w:rsid w:val="55090CA4"/>
    <w:rsid w:val="551418E9"/>
    <w:rsid w:val="553B4457"/>
    <w:rsid w:val="55410FA0"/>
    <w:rsid w:val="55434281"/>
    <w:rsid w:val="554E4C58"/>
    <w:rsid w:val="555B69BE"/>
    <w:rsid w:val="556D0215"/>
    <w:rsid w:val="559168DC"/>
    <w:rsid w:val="55927174"/>
    <w:rsid w:val="55935882"/>
    <w:rsid w:val="55DE1AB5"/>
    <w:rsid w:val="56132F20"/>
    <w:rsid w:val="561B248E"/>
    <w:rsid w:val="564508E2"/>
    <w:rsid w:val="565A6CC4"/>
    <w:rsid w:val="566334D3"/>
    <w:rsid w:val="5677632C"/>
    <w:rsid w:val="567F477F"/>
    <w:rsid w:val="568170A0"/>
    <w:rsid w:val="56891392"/>
    <w:rsid w:val="569322DF"/>
    <w:rsid w:val="56AC4C34"/>
    <w:rsid w:val="56C80794"/>
    <w:rsid w:val="56D10B79"/>
    <w:rsid w:val="56D46F8A"/>
    <w:rsid w:val="56D843EB"/>
    <w:rsid w:val="56E17DE5"/>
    <w:rsid w:val="57113603"/>
    <w:rsid w:val="57304236"/>
    <w:rsid w:val="57426F43"/>
    <w:rsid w:val="57750220"/>
    <w:rsid w:val="577B6A92"/>
    <w:rsid w:val="57A00884"/>
    <w:rsid w:val="57A454CA"/>
    <w:rsid w:val="57B00B70"/>
    <w:rsid w:val="57BF2B86"/>
    <w:rsid w:val="57D36F71"/>
    <w:rsid w:val="57DE2C53"/>
    <w:rsid w:val="57F25C44"/>
    <w:rsid w:val="57F64988"/>
    <w:rsid w:val="580B0093"/>
    <w:rsid w:val="581F3954"/>
    <w:rsid w:val="5823580A"/>
    <w:rsid w:val="583510FB"/>
    <w:rsid w:val="584427B2"/>
    <w:rsid w:val="58491DEF"/>
    <w:rsid w:val="58507B7B"/>
    <w:rsid w:val="588905D7"/>
    <w:rsid w:val="58AC527D"/>
    <w:rsid w:val="58AE6F1C"/>
    <w:rsid w:val="58C069D8"/>
    <w:rsid w:val="58CE1A6E"/>
    <w:rsid w:val="58E35228"/>
    <w:rsid w:val="58E509AD"/>
    <w:rsid w:val="58FC413B"/>
    <w:rsid w:val="59080140"/>
    <w:rsid w:val="59250A74"/>
    <w:rsid w:val="59401A11"/>
    <w:rsid w:val="596F0331"/>
    <w:rsid w:val="5970315A"/>
    <w:rsid w:val="59786CD4"/>
    <w:rsid w:val="598419AD"/>
    <w:rsid w:val="59972B0E"/>
    <w:rsid w:val="599A232E"/>
    <w:rsid w:val="599C3D0D"/>
    <w:rsid w:val="59B3506C"/>
    <w:rsid w:val="59BC25C6"/>
    <w:rsid w:val="59DD6EAD"/>
    <w:rsid w:val="59E70779"/>
    <w:rsid w:val="59ED21D4"/>
    <w:rsid w:val="59F45A63"/>
    <w:rsid w:val="5A0C2470"/>
    <w:rsid w:val="5A561F04"/>
    <w:rsid w:val="5A6A3719"/>
    <w:rsid w:val="5A9361E5"/>
    <w:rsid w:val="5A9809D3"/>
    <w:rsid w:val="5A9B3273"/>
    <w:rsid w:val="5AB12D37"/>
    <w:rsid w:val="5AC045AF"/>
    <w:rsid w:val="5AC62DBB"/>
    <w:rsid w:val="5ACE2E34"/>
    <w:rsid w:val="5AE015A9"/>
    <w:rsid w:val="5AEE0D45"/>
    <w:rsid w:val="5AFF6517"/>
    <w:rsid w:val="5B141C1C"/>
    <w:rsid w:val="5B194CE1"/>
    <w:rsid w:val="5B1D055E"/>
    <w:rsid w:val="5B2546B0"/>
    <w:rsid w:val="5B3D1C21"/>
    <w:rsid w:val="5B603C28"/>
    <w:rsid w:val="5B711001"/>
    <w:rsid w:val="5B832FE5"/>
    <w:rsid w:val="5BC16E2A"/>
    <w:rsid w:val="5BC41202"/>
    <w:rsid w:val="5C1800D8"/>
    <w:rsid w:val="5C212BBA"/>
    <w:rsid w:val="5C2C4659"/>
    <w:rsid w:val="5C6B200B"/>
    <w:rsid w:val="5C8C6A6B"/>
    <w:rsid w:val="5C96364D"/>
    <w:rsid w:val="5CAA6BD1"/>
    <w:rsid w:val="5CB63306"/>
    <w:rsid w:val="5CE03CE6"/>
    <w:rsid w:val="5CEB264C"/>
    <w:rsid w:val="5D25209F"/>
    <w:rsid w:val="5D3B47EA"/>
    <w:rsid w:val="5D3D5E5A"/>
    <w:rsid w:val="5D6E6D1A"/>
    <w:rsid w:val="5D6F7BE7"/>
    <w:rsid w:val="5D860AE3"/>
    <w:rsid w:val="5D994300"/>
    <w:rsid w:val="5DA97C90"/>
    <w:rsid w:val="5DAB7676"/>
    <w:rsid w:val="5DAE6278"/>
    <w:rsid w:val="5DB81395"/>
    <w:rsid w:val="5DBA05CD"/>
    <w:rsid w:val="5E360017"/>
    <w:rsid w:val="5ED516BB"/>
    <w:rsid w:val="5F05211F"/>
    <w:rsid w:val="5F0C4F48"/>
    <w:rsid w:val="5F3F4FD0"/>
    <w:rsid w:val="5F4E40E2"/>
    <w:rsid w:val="5F5C6278"/>
    <w:rsid w:val="5F666037"/>
    <w:rsid w:val="5FA52541"/>
    <w:rsid w:val="5FA95D6B"/>
    <w:rsid w:val="5FB92D2C"/>
    <w:rsid w:val="5FCA26C3"/>
    <w:rsid w:val="5FD5510F"/>
    <w:rsid w:val="5FE63159"/>
    <w:rsid w:val="5FFC3679"/>
    <w:rsid w:val="60120776"/>
    <w:rsid w:val="603426C8"/>
    <w:rsid w:val="60634969"/>
    <w:rsid w:val="606A3D1A"/>
    <w:rsid w:val="60845260"/>
    <w:rsid w:val="60EC485C"/>
    <w:rsid w:val="60F64DFA"/>
    <w:rsid w:val="60FD49D9"/>
    <w:rsid w:val="6110521E"/>
    <w:rsid w:val="61110F8F"/>
    <w:rsid w:val="61150AAD"/>
    <w:rsid w:val="612350D0"/>
    <w:rsid w:val="615A3A75"/>
    <w:rsid w:val="61676403"/>
    <w:rsid w:val="61D771B7"/>
    <w:rsid w:val="61EE710F"/>
    <w:rsid w:val="6211314E"/>
    <w:rsid w:val="62336D43"/>
    <w:rsid w:val="62351DAB"/>
    <w:rsid w:val="623D17F3"/>
    <w:rsid w:val="624E0EB4"/>
    <w:rsid w:val="626216F1"/>
    <w:rsid w:val="62690944"/>
    <w:rsid w:val="62703ABA"/>
    <w:rsid w:val="627C2948"/>
    <w:rsid w:val="629708C5"/>
    <w:rsid w:val="629B2D05"/>
    <w:rsid w:val="62BB2D4D"/>
    <w:rsid w:val="62C57752"/>
    <w:rsid w:val="630F70C0"/>
    <w:rsid w:val="63142C74"/>
    <w:rsid w:val="63364CC9"/>
    <w:rsid w:val="63496A97"/>
    <w:rsid w:val="634E4066"/>
    <w:rsid w:val="63700A07"/>
    <w:rsid w:val="639E23D5"/>
    <w:rsid w:val="63AF5B1D"/>
    <w:rsid w:val="63B74B39"/>
    <w:rsid w:val="63BA4444"/>
    <w:rsid w:val="63D405CF"/>
    <w:rsid w:val="63DE6226"/>
    <w:rsid w:val="63ED0B01"/>
    <w:rsid w:val="64113FA8"/>
    <w:rsid w:val="643039D3"/>
    <w:rsid w:val="64483D64"/>
    <w:rsid w:val="6452299C"/>
    <w:rsid w:val="64697EDD"/>
    <w:rsid w:val="649173E0"/>
    <w:rsid w:val="64984A97"/>
    <w:rsid w:val="64B552BF"/>
    <w:rsid w:val="64D4753C"/>
    <w:rsid w:val="651163F7"/>
    <w:rsid w:val="65274349"/>
    <w:rsid w:val="65301E93"/>
    <w:rsid w:val="65314DD0"/>
    <w:rsid w:val="654175B1"/>
    <w:rsid w:val="65425A81"/>
    <w:rsid w:val="656B3E63"/>
    <w:rsid w:val="657D1540"/>
    <w:rsid w:val="659133B9"/>
    <w:rsid w:val="65AE1A42"/>
    <w:rsid w:val="65BD73FE"/>
    <w:rsid w:val="65C52BCD"/>
    <w:rsid w:val="65E21DB8"/>
    <w:rsid w:val="65E44115"/>
    <w:rsid w:val="65E971AE"/>
    <w:rsid w:val="65FE6109"/>
    <w:rsid w:val="660A7F38"/>
    <w:rsid w:val="6654586D"/>
    <w:rsid w:val="66D12EFB"/>
    <w:rsid w:val="66F1681C"/>
    <w:rsid w:val="66FF4E0A"/>
    <w:rsid w:val="67383381"/>
    <w:rsid w:val="673C065E"/>
    <w:rsid w:val="67762D24"/>
    <w:rsid w:val="67971AAA"/>
    <w:rsid w:val="67990712"/>
    <w:rsid w:val="67D022BD"/>
    <w:rsid w:val="67D13F74"/>
    <w:rsid w:val="67FD3836"/>
    <w:rsid w:val="680E1146"/>
    <w:rsid w:val="68134606"/>
    <w:rsid w:val="68533425"/>
    <w:rsid w:val="68744BCC"/>
    <w:rsid w:val="687C4646"/>
    <w:rsid w:val="68975D6A"/>
    <w:rsid w:val="68B344B2"/>
    <w:rsid w:val="68F05753"/>
    <w:rsid w:val="68FA5ABE"/>
    <w:rsid w:val="690C0603"/>
    <w:rsid w:val="69132143"/>
    <w:rsid w:val="69161164"/>
    <w:rsid w:val="69321468"/>
    <w:rsid w:val="694A1D90"/>
    <w:rsid w:val="696A74CA"/>
    <w:rsid w:val="69872CDE"/>
    <w:rsid w:val="699268E7"/>
    <w:rsid w:val="69964161"/>
    <w:rsid w:val="69E54995"/>
    <w:rsid w:val="69FA52E1"/>
    <w:rsid w:val="6A04117A"/>
    <w:rsid w:val="6A0C03D5"/>
    <w:rsid w:val="6A14568D"/>
    <w:rsid w:val="6A1C6D89"/>
    <w:rsid w:val="6A2A420F"/>
    <w:rsid w:val="6A3A6251"/>
    <w:rsid w:val="6A3E5F0D"/>
    <w:rsid w:val="6A4702AA"/>
    <w:rsid w:val="6A50165A"/>
    <w:rsid w:val="6A6E0B0E"/>
    <w:rsid w:val="6ABD790B"/>
    <w:rsid w:val="6AC32D6C"/>
    <w:rsid w:val="6AD3062A"/>
    <w:rsid w:val="6ADE5E0F"/>
    <w:rsid w:val="6B312247"/>
    <w:rsid w:val="6B5B02B0"/>
    <w:rsid w:val="6B7478FC"/>
    <w:rsid w:val="6B92329F"/>
    <w:rsid w:val="6B935D11"/>
    <w:rsid w:val="6B9F107E"/>
    <w:rsid w:val="6BB9730A"/>
    <w:rsid w:val="6C0A5E5A"/>
    <w:rsid w:val="6C121F72"/>
    <w:rsid w:val="6C62207F"/>
    <w:rsid w:val="6C714E67"/>
    <w:rsid w:val="6C8D7E70"/>
    <w:rsid w:val="6C9A2F14"/>
    <w:rsid w:val="6CA07F49"/>
    <w:rsid w:val="6CAC7E09"/>
    <w:rsid w:val="6CCA2887"/>
    <w:rsid w:val="6D1956FE"/>
    <w:rsid w:val="6D325D5C"/>
    <w:rsid w:val="6D470C3E"/>
    <w:rsid w:val="6D4917B6"/>
    <w:rsid w:val="6D557C1B"/>
    <w:rsid w:val="6D5C5EDC"/>
    <w:rsid w:val="6D6774AF"/>
    <w:rsid w:val="6D786EE9"/>
    <w:rsid w:val="6D985DF8"/>
    <w:rsid w:val="6DA5075E"/>
    <w:rsid w:val="6DA92441"/>
    <w:rsid w:val="6DB97648"/>
    <w:rsid w:val="6DC61699"/>
    <w:rsid w:val="6DE976BD"/>
    <w:rsid w:val="6DF151DA"/>
    <w:rsid w:val="6DF26BAC"/>
    <w:rsid w:val="6E06797B"/>
    <w:rsid w:val="6E0A2EBE"/>
    <w:rsid w:val="6E313021"/>
    <w:rsid w:val="6E3503B7"/>
    <w:rsid w:val="6E364ADB"/>
    <w:rsid w:val="6E495B63"/>
    <w:rsid w:val="6E5156CE"/>
    <w:rsid w:val="6E7469EA"/>
    <w:rsid w:val="6E886B81"/>
    <w:rsid w:val="6EA153C7"/>
    <w:rsid w:val="6F0C1532"/>
    <w:rsid w:val="6F1C5004"/>
    <w:rsid w:val="6F6B5EE3"/>
    <w:rsid w:val="6F6C0DC2"/>
    <w:rsid w:val="6F6C368C"/>
    <w:rsid w:val="6F8248D1"/>
    <w:rsid w:val="6F840842"/>
    <w:rsid w:val="6F9541D9"/>
    <w:rsid w:val="6FC03066"/>
    <w:rsid w:val="6FC35D80"/>
    <w:rsid w:val="6FE270E2"/>
    <w:rsid w:val="6FEB75CB"/>
    <w:rsid w:val="6FED083A"/>
    <w:rsid w:val="6FF25837"/>
    <w:rsid w:val="70184369"/>
    <w:rsid w:val="708A19C9"/>
    <w:rsid w:val="70B26444"/>
    <w:rsid w:val="70BF3154"/>
    <w:rsid w:val="70E82F64"/>
    <w:rsid w:val="70EE4A6B"/>
    <w:rsid w:val="70F3549D"/>
    <w:rsid w:val="712D50E1"/>
    <w:rsid w:val="714F0869"/>
    <w:rsid w:val="71565D3B"/>
    <w:rsid w:val="716654FD"/>
    <w:rsid w:val="716C7087"/>
    <w:rsid w:val="71C35B68"/>
    <w:rsid w:val="71C4234C"/>
    <w:rsid w:val="71DC48EF"/>
    <w:rsid w:val="71F92054"/>
    <w:rsid w:val="71FB5CAA"/>
    <w:rsid w:val="72427030"/>
    <w:rsid w:val="725F27D1"/>
    <w:rsid w:val="72670FA0"/>
    <w:rsid w:val="72701B73"/>
    <w:rsid w:val="729A6C96"/>
    <w:rsid w:val="729E3D8B"/>
    <w:rsid w:val="72B15ADF"/>
    <w:rsid w:val="72B917D8"/>
    <w:rsid w:val="72E030A5"/>
    <w:rsid w:val="72EA1193"/>
    <w:rsid w:val="730A236C"/>
    <w:rsid w:val="732C6806"/>
    <w:rsid w:val="73330764"/>
    <w:rsid w:val="73341C41"/>
    <w:rsid w:val="73400688"/>
    <w:rsid w:val="73482BB6"/>
    <w:rsid w:val="73601070"/>
    <w:rsid w:val="738A2CCC"/>
    <w:rsid w:val="73F237F3"/>
    <w:rsid w:val="73F7312C"/>
    <w:rsid w:val="73F7762E"/>
    <w:rsid w:val="73FC0F12"/>
    <w:rsid w:val="74150785"/>
    <w:rsid w:val="74184F5E"/>
    <w:rsid w:val="74190B76"/>
    <w:rsid w:val="741E3673"/>
    <w:rsid w:val="742633CF"/>
    <w:rsid w:val="742828EA"/>
    <w:rsid w:val="742A1236"/>
    <w:rsid w:val="743643E0"/>
    <w:rsid w:val="745513CA"/>
    <w:rsid w:val="7457143E"/>
    <w:rsid w:val="746C1607"/>
    <w:rsid w:val="747E4FD1"/>
    <w:rsid w:val="7493724C"/>
    <w:rsid w:val="74AD2EBA"/>
    <w:rsid w:val="74E91DBF"/>
    <w:rsid w:val="74FC1BB3"/>
    <w:rsid w:val="7502051D"/>
    <w:rsid w:val="750726A0"/>
    <w:rsid w:val="750C00DC"/>
    <w:rsid w:val="751047FD"/>
    <w:rsid w:val="75165A54"/>
    <w:rsid w:val="751B3055"/>
    <w:rsid w:val="75202E81"/>
    <w:rsid w:val="752252E0"/>
    <w:rsid w:val="75636324"/>
    <w:rsid w:val="758943D0"/>
    <w:rsid w:val="7590619A"/>
    <w:rsid w:val="759A0FB6"/>
    <w:rsid w:val="75A147AF"/>
    <w:rsid w:val="75AF3080"/>
    <w:rsid w:val="75C00DD2"/>
    <w:rsid w:val="75E22397"/>
    <w:rsid w:val="75EC305A"/>
    <w:rsid w:val="75FA7B54"/>
    <w:rsid w:val="7610195A"/>
    <w:rsid w:val="761D10ED"/>
    <w:rsid w:val="76277A38"/>
    <w:rsid w:val="76611418"/>
    <w:rsid w:val="76700266"/>
    <w:rsid w:val="767151C2"/>
    <w:rsid w:val="76833438"/>
    <w:rsid w:val="76842A8F"/>
    <w:rsid w:val="76875034"/>
    <w:rsid w:val="769C558C"/>
    <w:rsid w:val="76B45BB6"/>
    <w:rsid w:val="76BE12B2"/>
    <w:rsid w:val="76C33D5E"/>
    <w:rsid w:val="76CD4B35"/>
    <w:rsid w:val="76F45B1A"/>
    <w:rsid w:val="774D6247"/>
    <w:rsid w:val="776973F5"/>
    <w:rsid w:val="77726404"/>
    <w:rsid w:val="777E4FB5"/>
    <w:rsid w:val="77E14F5B"/>
    <w:rsid w:val="77FD75C9"/>
    <w:rsid w:val="782B2E34"/>
    <w:rsid w:val="784B576B"/>
    <w:rsid w:val="785318F0"/>
    <w:rsid w:val="787924EE"/>
    <w:rsid w:val="7883052B"/>
    <w:rsid w:val="78832F53"/>
    <w:rsid w:val="789C3EE2"/>
    <w:rsid w:val="78FE634F"/>
    <w:rsid w:val="79061A67"/>
    <w:rsid w:val="79662001"/>
    <w:rsid w:val="79CA64E5"/>
    <w:rsid w:val="79DF7221"/>
    <w:rsid w:val="79F76612"/>
    <w:rsid w:val="7A007D63"/>
    <w:rsid w:val="7A014823"/>
    <w:rsid w:val="7A0F4233"/>
    <w:rsid w:val="7A0F64F8"/>
    <w:rsid w:val="7A110397"/>
    <w:rsid w:val="7A154155"/>
    <w:rsid w:val="7A2E5D99"/>
    <w:rsid w:val="7A474C81"/>
    <w:rsid w:val="7ABE5FD4"/>
    <w:rsid w:val="7AD70D0B"/>
    <w:rsid w:val="7AF8060E"/>
    <w:rsid w:val="7AF83945"/>
    <w:rsid w:val="7B1576B5"/>
    <w:rsid w:val="7B1F14C8"/>
    <w:rsid w:val="7B20688F"/>
    <w:rsid w:val="7B2E3F13"/>
    <w:rsid w:val="7B44060E"/>
    <w:rsid w:val="7B636BF2"/>
    <w:rsid w:val="7B7B4C0C"/>
    <w:rsid w:val="7B7F33B1"/>
    <w:rsid w:val="7B8D4D2D"/>
    <w:rsid w:val="7BAC5659"/>
    <w:rsid w:val="7BCC6802"/>
    <w:rsid w:val="7BCE4B49"/>
    <w:rsid w:val="7BD23813"/>
    <w:rsid w:val="7BFA1890"/>
    <w:rsid w:val="7C1E6246"/>
    <w:rsid w:val="7C2E30F8"/>
    <w:rsid w:val="7C2F220E"/>
    <w:rsid w:val="7C355F3B"/>
    <w:rsid w:val="7C380E8D"/>
    <w:rsid w:val="7C6D5E9C"/>
    <w:rsid w:val="7C764FE6"/>
    <w:rsid w:val="7C8E2072"/>
    <w:rsid w:val="7CCC3C4A"/>
    <w:rsid w:val="7CE70B0D"/>
    <w:rsid w:val="7D1A1379"/>
    <w:rsid w:val="7D53774D"/>
    <w:rsid w:val="7D7C085E"/>
    <w:rsid w:val="7D802675"/>
    <w:rsid w:val="7DB853CB"/>
    <w:rsid w:val="7DC23E67"/>
    <w:rsid w:val="7DC86269"/>
    <w:rsid w:val="7DD04619"/>
    <w:rsid w:val="7DEC3741"/>
    <w:rsid w:val="7DF204E3"/>
    <w:rsid w:val="7DFD6F5E"/>
    <w:rsid w:val="7DFE1931"/>
    <w:rsid w:val="7E246993"/>
    <w:rsid w:val="7E285349"/>
    <w:rsid w:val="7E3E58E2"/>
    <w:rsid w:val="7E446B95"/>
    <w:rsid w:val="7E54526F"/>
    <w:rsid w:val="7E721CB0"/>
    <w:rsid w:val="7E8F11BA"/>
    <w:rsid w:val="7E9A57BD"/>
    <w:rsid w:val="7E9D1F0A"/>
    <w:rsid w:val="7EA34553"/>
    <w:rsid w:val="7EB76E41"/>
    <w:rsid w:val="7EED7AEB"/>
    <w:rsid w:val="7EFF02AD"/>
    <w:rsid w:val="7F1B2F26"/>
    <w:rsid w:val="7F5A5656"/>
    <w:rsid w:val="7F5B0501"/>
    <w:rsid w:val="7F5C7AC1"/>
    <w:rsid w:val="7F626761"/>
    <w:rsid w:val="7F675D30"/>
    <w:rsid w:val="7F6F0955"/>
    <w:rsid w:val="7F891017"/>
    <w:rsid w:val="7F8961EB"/>
    <w:rsid w:val="7F9F176B"/>
    <w:rsid w:val="7FE6362B"/>
    <w:rsid w:val="7FED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2025-10-20T01:41:00Z</dcterms:created>
  <dc:creator>向阳花开</dc:creator>
  <cp:lastModifiedBy>向阳花开</cp:lastModifiedBy>
  <dcterms:modified xsi:type="dcterms:W3CDTF">2025-10-20T01:42:43Z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518B45BF3F1D4495B9714CBD664353D8_11</vt:lpwstr>
  </property>
  <property fmtid="{D5CDD505-2E9C-101B-9397-08002B2CF9AE}" pid="4" name="KSOTemplateDocerSaveRecord">
    <vt:lpwstr>eyJoZGlkIjoiNDc1YmNiMDJiMTAyNWFlODFhNTkxYTFiZWU4ZjI3MTAiLCJ1c2VySWQiOiI0NTg2MzMwOTMifQ==</vt:lpwstr>
  </property>
</Properties>
</file>