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D80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C81FAD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1802E65">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27.010</w:t>
            </w:r>
            <w:r>
              <w:rPr>
                <w:rFonts w:ascii="黑体" w:hAnsi="黑体" w:eastAsia="黑体"/>
                <w:sz w:val="21"/>
                <w:szCs w:val="21"/>
              </w:rPr>
              <w:fldChar w:fldCharType="end"/>
            </w:r>
            <w:bookmarkEnd w:id="0"/>
          </w:p>
        </w:tc>
      </w:tr>
      <w:tr w14:paraId="12D0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B6AF2C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134160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0F1A42C">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263D256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F 10</w:t>
            </w:r>
            <w:r>
              <w:rPr>
                <w:rFonts w:ascii="黑体" w:hAnsi="黑体" w:eastAsia="黑体"/>
                <w:sz w:val="21"/>
                <w:szCs w:val="21"/>
              </w:rPr>
              <w:fldChar w:fldCharType="end"/>
            </w:r>
            <w:bookmarkEnd w:id="2"/>
          </w:p>
        </w:tc>
      </w:tr>
    </w:tbl>
    <w:p w14:paraId="5A0ADC84">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DBAACA9">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bookmarkStart w:id="7"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5"/>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2025</w:t>
      </w:r>
      <w:r>
        <w:rPr>
          <w:rFonts w:ascii="黑体" w:hAnsi="Times New Roman" w:eastAsia="黑体" w:cs="Times New Roman"/>
          <w:bCs/>
          <w:sz w:val="28"/>
          <w:szCs w:val="28"/>
          <w:lang w:val="en-US" w:eastAsia="zh-CN" w:bidi="ar-SA"/>
        </w:rPr>
        <w:fldChar w:fldCharType="end"/>
      </w:r>
      <w:bookmarkEnd w:id="7"/>
    </w:p>
    <w:p w14:paraId="2D7EC123">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2C42B5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AC06BD8">
      <w:pPr>
        <w:pStyle w:val="50"/>
        <w:framePr w:w="9639" w:h="6976" w:hRule="exact" w:hSpace="0" w:vSpace="0" w:wrap="around" w:hAnchor="page" w:y="6408"/>
        <w:jc w:val="center"/>
        <w:rPr>
          <w:rFonts w:hint="eastAsia" w:ascii="黑体" w:hAnsi="黑体" w:eastAsia="黑体"/>
          <w:b w:val="0"/>
          <w:bCs w:val="0"/>
          <w:w w:val="100"/>
        </w:rPr>
      </w:pPr>
    </w:p>
    <w:p w14:paraId="72F62E6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民用建筑室内供暖系统改造施工规程</w:t>
      </w:r>
      <w:r>
        <w:fldChar w:fldCharType="end"/>
      </w:r>
      <w:bookmarkEnd w:id="9"/>
    </w:p>
    <w:p w14:paraId="695E5B89">
      <w:pPr>
        <w:framePr w:w="9639" w:h="6974" w:hRule="exact" w:wrap="around" w:vAnchor="page" w:hAnchor="page" w:x="1419" w:y="6408" w:anchorLock="1"/>
        <w:ind w:left="-1418"/>
      </w:pPr>
    </w:p>
    <w:p w14:paraId="63EA9360">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for construction of indoor heating system reconstruction in civil buildings</w:t>
      </w:r>
      <w:r>
        <w:rPr>
          <w:rFonts w:eastAsia="黑体"/>
          <w:szCs w:val="28"/>
        </w:rPr>
        <w:fldChar w:fldCharType="end"/>
      </w:r>
      <w:bookmarkEnd w:id="10"/>
    </w:p>
    <w:p w14:paraId="3924A656">
      <w:pPr>
        <w:framePr w:w="9639" w:h="6974" w:hRule="exact" w:wrap="around" w:vAnchor="page" w:hAnchor="page" w:x="1419" w:y="6408" w:anchorLock="1"/>
        <w:spacing w:line="760" w:lineRule="exact"/>
        <w:ind w:left="-1418"/>
      </w:pPr>
    </w:p>
    <w:p w14:paraId="4E0E10A0">
      <w:pPr>
        <w:pStyle w:val="125"/>
        <w:framePr w:w="9639" w:h="6974" w:hRule="exact" w:wrap="around" w:vAnchor="page" w:hAnchor="page" w:x="1419" w:y="6408" w:anchorLock="1"/>
        <w:textAlignment w:val="bottom"/>
        <w:rPr>
          <w:rFonts w:eastAsia="黑体"/>
          <w:szCs w:val="28"/>
        </w:rPr>
      </w:pPr>
    </w:p>
    <w:p w14:paraId="0CA0ACB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B0F5D4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77A0A0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FDF0F26">
      <w:pPr>
        <w:pStyle w:val="193"/>
        <w:framePr w:wrap="around" w:y="14176"/>
      </w:pPr>
      <w:bookmarkStart w:id="14" w:name="PLSH_DATE_Y"/>
      <w:r>
        <w:rPr>
          <w:rFonts w:ascii="黑体" w:hAnsi="Times New Roman" w:eastAsia="黑体" w:cs="Times New Roman"/>
          <w:sz w:val="28"/>
          <w:lang w:val="en-US" w:eastAsia="zh-CN" w:bidi="ar-SA"/>
        </w:rPr>
        <w:fldChar w:fldCharType="begin">
          <w:ffData>
            <w:name w:val="PLSH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B54FA86">
      <w:pPr>
        <w:pStyle w:val="194"/>
        <w:framePr w:wrap="around" w:y="14176"/>
      </w:pPr>
      <w:bookmarkStart w:id="17" w:name="CROT_DATE_Y"/>
      <w:r>
        <w:rPr>
          <w:rFonts w:ascii="黑体" w:hAnsi="Times New Roman" w:eastAsia="黑体" w:cs="Times New Roman"/>
          <w:sz w:val="28"/>
          <w:lang w:val="en-US" w:eastAsia="zh-CN" w:bidi="ar-SA"/>
        </w:rPr>
        <w:fldChar w:fldCharType="begin">
          <w:ffData>
            <w:name w:val="CROT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61BB8BA">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08A8D7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4CC5A8E">
      <w:pPr>
        <w:pStyle w:val="91"/>
        <w:spacing w:after="360"/>
      </w:pPr>
      <w:bookmarkStart w:id="21" w:name="BookMark1"/>
      <w:bookmarkStart w:id="22" w:name="_Toc196645791"/>
      <w:r>
        <w:rPr>
          <w:rFonts w:hint="eastAsia"/>
          <w:spacing w:val="320"/>
        </w:rPr>
        <w:t>目</w:t>
      </w:r>
      <w:r>
        <w:rPr>
          <w:rFonts w:hint="eastAsia"/>
        </w:rPr>
        <w:t>次</w:t>
      </w:r>
    </w:p>
    <w:p w14:paraId="65FF12E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"_Toc196654461"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_Toc196654461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584DFF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"_Toc196654462"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_Toc196654462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590DB7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"_Toc196654463"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_Toc196654463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1409B8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"_Toc196654464"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_Toc196654464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9A88F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"_Toc196654465"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_Toc196654465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18460A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"_Toc196654466" </w:instrText>
      </w:r>
      <w:r>
        <w:fldChar w:fldCharType="separate"/>
      </w:r>
      <w:r>
        <w:rPr>
          <w:rStyle w:val="32"/>
          <w:rFonts w:hint="eastAsia"/>
        </w:rPr>
        <w:t>5</w:t>
      </w:r>
      <w:r>
        <w:rPr>
          <w:rStyle w:val="32"/>
        </w:rPr>
        <w:t xml:space="preserve"> </w:t>
      </w:r>
      <w:r>
        <w:rPr>
          <w:rStyle w:val="32"/>
          <w:rFonts w:hint="eastAsia"/>
        </w:rPr>
        <w:t xml:space="preserve"> 设计</w:t>
      </w:r>
      <w:r>
        <w:rPr>
          <w:rFonts w:hint="eastAsia"/>
        </w:rPr>
        <w:tab/>
      </w:r>
      <w:r>
        <w:rPr>
          <w:rFonts w:hint="eastAsia"/>
        </w:rPr>
        <w:fldChar w:fldCharType="begin"/>
      </w:r>
      <w:r>
        <w:rPr>
          <w:rFonts w:hint="eastAsia"/>
        </w:rPr>
        <w:instrText xml:space="preserve"> </w:instrText>
      </w:r>
      <w:r>
        <w:instrText xml:space="preserve">PAGEREF _Toc196654466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E7D2EC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"_Toc196654467" </w:instrText>
      </w:r>
      <w:r>
        <w:fldChar w:fldCharType="separate"/>
      </w:r>
      <w:r>
        <w:rPr>
          <w:rStyle w:val="32"/>
          <w:rFonts w:hint="eastAsia"/>
        </w:rPr>
        <w:t>6</w:t>
      </w:r>
      <w:r>
        <w:rPr>
          <w:rStyle w:val="32"/>
        </w:rPr>
        <w:t xml:space="preserve"> </w:t>
      </w:r>
      <w:r>
        <w:rPr>
          <w:rStyle w:val="32"/>
          <w:rFonts w:hint="eastAsia"/>
        </w:rPr>
        <w:t xml:space="preserve"> 施工</w:t>
      </w:r>
      <w:r>
        <w:rPr>
          <w:rFonts w:hint="eastAsia"/>
        </w:rPr>
        <w:tab/>
      </w:r>
      <w:r>
        <w:rPr>
          <w:rFonts w:hint="eastAsia"/>
        </w:rPr>
        <w:fldChar w:fldCharType="begin"/>
      </w:r>
      <w:r>
        <w:rPr>
          <w:rFonts w:hint="eastAsia"/>
        </w:rPr>
        <w:instrText xml:space="preserve"> </w:instrText>
      </w:r>
      <w:r>
        <w:instrText xml:space="preserve">PAGEREF _Toc196654467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3794E8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"_Toc196654468" </w:instrText>
      </w:r>
      <w:r>
        <w:fldChar w:fldCharType="separate"/>
      </w:r>
      <w:r>
        <w:rPr>
          <w:rStyle w:val="32"/>
          <w:rFonts w:hint="eastAsia"/>
        </w:rPr>
        <w:t>7</w:t>
      </w:r>
      <w:r>
        <w:rPr>
          <w:rStyle w:val="32"/>
        </w:rPr>
        <w:t xml:space="preserve"> </w:t>
      </w:r>
      <w:r>
        <w:rPr>
          <w:rStyle w:val="32"/>
          <w:rFonts w:hint="eastAsia"/>
        </w:rPr>
        <w:t xml:space="preserve"> 质量验收</w:t>
      </w:r>
      <w:r>
        <w:rPr>
          <w:rFonts w:hint="eastAsia"/>
        </w:rPr>
        <w:tab/>
      </w:r>
      <w:r>
        <w:rPr>
          <w:rFonts w:hint="eastAsia"/>
        </w:rPr>
        <w:fldChar w:fldCharType="begin"/>
      </w:r>
      <w:r>
        <w:rPr>
          <w:rFonts w:hint="eastAsia"/>
        </w:rPr>
        <w:instrText xml:space="preserve"> </w:instrText>
      </w:r>
      <w:r>
        <w:instrText xml:space="preserve">PAGEREF _Toc196654468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FC68C0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"_Toc196654469" </w:instrText>
      </w:r>
      <w:r>
        <w:fldChar w:fldCharType="separate"/>
      </w:r>
      <w:r>
        <w:rPr>
          <w:rStyle w:val="32"/>
          <w:rFonts w:hint="eastAsia"/>
        </w:rPr>
        <w:t>附录A（资料性）</w:t>
      </w:r>
      <w:r>
        <w:rPr>
          <w:rStyle w:val="32"/>
        </w:rPr>
        <w:t xml:space="preserve"> </w:t>
      </w:r>
      <w:r>
        <w:rPr>
          <w:rStyle w:val="32"/>
          <w:rFonts w:hint="eastAsia"/>
        </w:rPr>
        <w:t xml:space="preserve"> 常用散热器片数与对应供暖面积</w:t>
      </w:r>
      <w:r>
        <w:rPr>
          <w:rFonts w:hint="eastAsia"/>
        </w:rPr>
        <w:tab/>
      </w:r>
      <w:r>
        <w:rPr>
          <w:rFonts w:hint="eastAsia"/>
        </w:rPr>
        <w:fldChar w:fldCharType="begin"/>
      </w:r>
      <w:r>
        <w:rPr>
          <w:rFonts w:hint="eastAsia"/>
        </w:rPr>
        <w:instrText xml:space="preserve"> </w:instrText>
      </w:r>
      <w:r>
        <w:instrText xml:space="preserve">PAGEREF _Toc196654469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EF5B8B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"_Toc196654470" </w:instrText>
      </w:r>
      <w:r>
        <w:fldChar w:fldCharType="separate"/>
      </w:r>
      <w:r>
        <w:rPr>
          <w:rStyle w:val="32"/>
          <w:rFonts w:hint="eastAsia"/>
        </w:rPr>
        <w:t>附录B（资料性）</w:t>
      </w:r>
      <w:r>
        <w:rPr>
          <w:rStyle w:val="32"/>
        </w:rPr>
        <w:t xml:space="preserve"> </w:t>
      </w:r>
      <w:r>
        <w:rPr>
          <w:rStyle w:val="32"/>
          <w:rFonts w:hint="eastAsia"/>
        </w:rPr>
        <w:t xml:space="preserve"> 散热器供暖系统改造信息确认表</w:t>
      </w:r>
      <w:r>
        <w:rPr>
          <w:rFonts w:hint="eastAsia"/>
        </w:rPr>
        <w:tab/>
      </w:r>
      <w:r>
        <w:rPr>
          <w:rFonts w:hint="eastAsia"/>
        </w:rPr>
        <w:fldChar w:fldCharType="begin"/>
      </w:r>
      <w:r>
        <w:rPr>
          <w:rFonts w:hint="eastAsia"/>
        </w:rPr>
        <w:instrText xml:space="preserve"> </w:instrText>
      </w:r>
      <w:r>
        <w:instrText xml:space="preserve">PAGEREF _Toc196654470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5A7416D">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D26D713">
      <w:pPr>
        <w:pStyle w:val="89"/>
        <w:spacing w:before="900" w:after="360"/>
      </w:pPr>
      <w:bookmarkStart w:id="23" w:name="_Toc196654461"/>
      <w:bookmarkStart w:id="24" w:name="BookMark2"/>
      <w:r>
        <w:rPr>
          <w:rFonts w:hint="eastAsia"/>
          <w:spacing w:val="320"/>
        </w:rPr>
        <w:t>前</w:t>
      </w:r>
      <w:r>
        <w:rPr>
          <w:rFonts w:hint="eastAsia"/>
        </w:rPr>
        <w:t>言</w:t>
      </w:r>
      <w:bookmarkEnd w:id="22"/>
      <w:bookmarkEnd w:id="23"/>
    </w:p>
    <w:p w14:paraId="068D24BB">
      <w:pPr>
        <w:pStyle w:val="56"/>
        <w:ind w:firstLine="420"/>
      </w:pPr>
      <w:r>
        <w:rPr>
          <w:rFonts w:hint="eastAsia"/>
        </w:rPr>
        <w:t>本文件按照GB/T 1.1—2020《标准化工作导则  第1部分：标准化文件的结构和起草规则》的规定起草。</w:t>
      </w:r>
    </w:p>
    <w:p w14:paraId="7EDE5F86">
      <w:pPr>
        <w:pStyle w:val="56"/>
        <w:ind w:firstLine="420"/>
      </w:pPr>
      <w:r>
        <w:rPr>
          <w:rFonts w:hint="eastAsia"/>
        </w:rPr>
        <w:t>请注意本文件的某些内容可能涉及专利。本文件的发布机构不承担识别专利的责任。</w:t>
      </w:r>
    </w:p>
    <w:p w14:paraId="075F9C71">
      <w:pPr>
        <w:pStyle w:val="56"/>
        <w:ind w:firstLine="420"/>
      </w:pPr>
      <w:r>
        <w:rPr>
          <w:rFonts w:hint="eastAsia"/>
        </w:rPr>
        <w:t>本文件由浙江佑融建设有限公司提出。</w:t>
      </w:r>
    </w:p>
    <w:p w14:paraId="1DE99155">
      <w:pPr>
        <w:pStyle w:val="56"/>
        <w:ind w:firstLine="420"/>
      </w:pPr>
      <w:r>
        <w:rPr>
          <w:rFonts w:hint="eastAsia"/>
        </w:rPr>
        <w:t>本文件由中国中小企业协会归口。</w:t>
      </w:r>
    </w:p>
    <w:p w14:paraId="5625B532">
      <w:pPr>
        <w:pStyle w:val="56"/>
        <w:ind w:firstLine="420"/>
        <w:rPr>
          <w:rFonts w:hint="eastAsia" w:eastAsia="宋体"/>
          <w:lang w:val="en-US" w:eastAsia="zh-CN"/>
        </w:rPr>
      </w:pPr>
      <w:r>
        <w:rPr>
          <w:rFonts w:hint="eastAsia"/>
        </w:rPr>
        <w:t>本文件起草单位：浙江佑融建设有限公司</w:t>
      </w:r>
      <w:r>
        <w:rPr>
          <w:rFonts w:hint="eastAsia"/>
          <w:lang w:eastAsia="zh-CN"/>
        </w:rPr>
        <w:t>。</w:t>
      </w:r>
      <w:bookmarkStart w:id="67" w:name="_GoBack"/>
      <w:bookmarkEnd w:id="67"/>
    </w:p>
    <w:p w14:paraId="211F4054">
      <w:pPr>
        <w:pStyle w:val="56"/>
        <w:ind w:firstLine="420"/>
      </w:pPr>
      <w:r>
        <w:rPr>
          <w:rFonts w:hint="eastAsia"/>
        </w:rPr>
        <w:t>本文件主要起草人：</w:t>
      </w:r>
    </w:p>
    <w:p w14:paraId="02E12B57">
      <w:pPr>
        <w:pStyle w:val="56"/>
        <w:ind w:firstLine="420"/>
      </w:pPr>
    </w:p>
    <w:p w14:paraId="5E375FCF">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4E60E1AC">
      <w:pPr>
        <w:spacing w:line="20" w:lineRule="exact"/>
        <w:jc w:val="center"/>
        <w:rPr>
          <w:rFonts w:hint="eastAsia" w:ascii="黑体" w:hAnsi="黑体" w:eastAsia="黑体"/>
          <w:sz w:val="32"/>
          <w:szCs w:val="32"/>
        </w:rPr>
      </w:pPr>
      <w:bookmarkStart w:id="25" w:name="BookMark4"/>
    </w:p>
    <w:p w14:paraId="75BE511B">
      <w:pPr>
        <w:spacing w:line="20" w:lineRule="exact"/>
        <w:jc w:val="center"/>
        <w:rPr>
          <w:rFonts w:hint="eastAsia" w:ascii="黑体" w:hAnsi="黑体" w:eastAsia="黑体"/>
          <w:sz w:val="32"/>
          <w:szCs w:val="32"/>
        </w:rPr>
      </w:pPr>
    </w:p>
    <w:sdt>
      <w:sdtPr>
        <w:tag w:val="NEW_STAND_NAME"/>
        <w:id w:val="595910757"/>
        <w:lock w:val="sdtLocked"/>
        <w:placeholder>
          <w:docPart w:val="40D41C0207C84C66971F4C1F124E6E41"/>
        </w:placeholder>
      </w:sdtPr>
      <w:sdtContent>
        <w:p w14:paraId="213A7FE8">
          <w:pPr>
            <w:pStyle w:val="177"/>
            <w:spacing w:before="240" w:beforeLines="100" w:after="528" w:afterLines="220"/>
            <w:rPr>
              <w:rFonts w:hint="eastAsia"/>
            </w:rPr>
          </w:pPr>
          <w:bookmarkStart w:id="26" w:name="NEW_STAND_NAME"/>
          <w:r>
            <w:rPr>
              <w:rFonts w:hint="eastAsia"/>
            </w:rPr>
            <w:t>民用建筑室内供暖系统改造施工规程</w:t>
          </w:r>
        </w:p>
      </w:sdtContent>
    </w:sdt>
    <w:bookmarkEnd w:id="26"/>
    <w:p w14:paraId="5C49ADF0">
      <w:pPr>
        <w:pStyle w:val="104"/>
        <w:spacing w:before="240" w:after="240"/>
      </w:pPr>
      <w:bookmarkStart w:id="27" w:name="_Toc26648465"/>
      <w:bookmarkStart w:id="28" w:name="_Toc26986771"/>
      <w:bookmarkStart w:id="29" w:name="_Toc26718930"/>
      <w:bookmarkStart w:id="30" w:name="_Toc24884211"/>
      <w:bookmarkStart w:id="31" w:name="_Toc24884218"/>
      <w:bookmarkStart w:id="32" w:name="_Toc196645792"/>
      <w:bookmarkStart w:id="33" w:name="_Toc17233325"/>
      <w:bookmarkStart w:id="34" w:name="_Toc17233333"/>
      <w:bookmarkStart w:id="35" w:name="_Toc97192964"/>
      <w:bookmarkStart w:id="36" w:name="_Toc196654462"/>
      <w:bookmarkStart w:id="37" w:name="_Toc26986530"/>
      <w:r>
        <w:rPr>
          <w:rFonts w:hint="eastAsia"/>
        </w:rPr>
        <w:t>范围</w:t>
      </w:r>
      <w:bookmarkEnd w:id="27"/>
      <w:bookmarkEnd w:id="28"/>
      <w:bookmarkEnd w:id="29"/>
      <w:bookmarkEnd w:id="30"/>
      <w:bookmarkEnd w:id="31"/>
      <w:bookmarkEnd w:id="32"/>
      <w:bookmarkEnd w:id="33"/>
      <w:bookmarkEnd w:id="34"/>
      <w:bookmarkEnd w:id="35"/>
      <w:bookmarkEnd w:id="36"/>
      <w:bookmarkEnd w:id="37"/>
    </w:p>
    <w:p w14:paraId="09B24CF5">
      <w:pPr>
        <w:pStyle w:val="56"/>
        <w:ind w:firstLine="420"/>
      </w:pPr>
      <w:bookmarkStart w:id="38" w:name="_Toc24884219"/>
      <w:bookmarkStart w:id="39" w:name="_Toc26648466"/>
      <w:bookmarkStart w:id="40" w:name="_Toc24884212"/>
      <w:bookmarkStart w:id="41" w:name="_Toc17233326"/>
      <w:bookmarkStart w:id="42" w:name="_Toc17233334"/>
      <w:r>
        <w:rPr>
          <w:rFonts w:hint="eastAsia"/>
        </w:rPr>
        <w:t>本文件规定了民用建筑室内供暖系统改造施工的术语和定义、基本要求、设计、施工、质量验收。</w:t>
      </w:r>
    </w:p>
    <w:p w14:paraId="3310277A">
      <w:pPr>
        <w:pStyle w:val="56"/>
        <w:ind w:firstLine="420"/>
      </w:pPr>
      <w:r>
        <w:rPr>
          <w:rFonts w:hint="eastAsia"/>
        </w:rPr>
        <w:t>本文件适用于民用建筑室内供暖系统改造施工。</w:t>
      </w:r>
    </w:p>
    <w:p w14:paraId="2A082D35">
      <w:pPr>
        <w:pStyle w:val="104"/>
        <w:spacing w:before="240" w:after="240"/>
      </w:pPr>
      <w:bookmarkStart w:id="43" w:name="_Toc26718931"/>
      <w:bookmarkStart w:id="44" w:name="_Toc97192965"/>
      <w:bookmarkStart w:id="45" w:name="_Toc26986772"/>
      <w:bookmarkStart w:id="46" w:name="_Toc26986531"/>
      <w:bookmarkStart w:id="47" w:name="_Toc196654463"/>
      <w:bookmarkStart w:id="48" w:name="_Toc196645793"/>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C5FEF60D3EF1436CAF24FA76BB48C9E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6BB054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71525B">
      <w:pPr>
        <w:pStyle w:val="56"/>
        <w:ind w:firstLine="420"/>
      </w:pPr>
      <w:r>
        <w:t>GB 50242</w:t>
      </w:r>
      <w:r>
        <w:rPr>
          <w:rFonts w:hint="eastAsia"/>
        </w:rPr>
        <w:t xml:space="preserve"> 建筑给水排水及采暖工程施工质量验收规范</w:t>
      </w:r>
    </w:p>
    <w:p w14:paraId="1A714361">
      <w:pPr>
        <w:pStyle w:val="56"/>
        <w:ind w:firstLine="420"/>
      </w:pPr>
      <w:r>
        <w:t>GB 50411</w:t>
      </w:r>
      <w:r>
        <w:rPr>
          <w:rFonts w:hint="eastAsia"/>
        </w:rPr>
        <w:t xml:space="preserve"> 建筑节能工程施工质量验收标准</w:t>
      </w:r>
    </w:p>
    <w:p w14:paraId="1FC7138C">
      <w:pPr>
        <w:pStyle w:val="56"/>
        <w:ind w:firstLine="420"/>
      </w:pPr>
      <w:r>
        <w:t>JGJ 142</w:t>
      </w:r>
      <w:r>
        <w:rPr>
          <w:rFonts w:hint="eastAsia"/>
        </w:rPr>
        <w:t xml:space="preserve"> 辐射供暖供冷技术规程</w:t>
      </w:r>
    </w:p>
    <w:p w14:paraId="33459AA8">
      <w:pPr>
        <w:pStyle w:val="104"/>
        <w:spacing w:before="240" w:after="240"/>
      </w:pPr>
      <w:bookmarkStart w:id="49" w:name="_Toc97192966"/>
      <w:bookmarkStart w:id="50" w:name="_Toc196654464"/>
      <w:bookmarkStart w:id="51" w:name="_Toc196645794"/>
      <w:r>
        <w:rPr>
          <w:rFonts w:hint="eastAsia"/>
          <w:szCs w:val="21"/>
        </w:rPr>
        <w:t>术语和定义</w:t>
      </w:r>
      <w:bookmarkEnd w:id="49"/>
      <w:bookmarkEnd w:id="50"/>
      <w:bookmarkEnd w:id="51"/>
    </w:p>
    <w:sdt>
      <w:sdtPr>
        <w:id w:val="-1909835108"/>
        <w:placeholder>
          <w:docPart w:val="DD053FCA2F314AE999DFB4EA111E53F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04AECBC">
          <w:pPr>
            <w:pStyle w:val="56"/>
            <w:ind w:firstLine="420"/>
          </w:pPr>
          <w:bookmarkStart w:id="52" w:name="_Toc26986532"/>
          <w:bookmarkEnd w:id="52"/>
          <w:r>
            <w:t>下列术语和定义适用于本文件。</w:t>
          </w:r>
        </w:p>
      </w:sdtContent>
    </w:sdt>
    <w:p w14:paraId="444EF24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室内供暖系统 indoor heating system</w:t>
      </w:r>
    </w:p>
    <w:p w14:paraId="2568A9A3">
      <w:pPr>
        <w:pStyle w:val="56"/>
        <w:ind w:firstLine="420"/>
      </w:pPr>
      <w:r>
        <w:rPr>
          <w:rFonts w:hint="eastAsia"/>
        </w:rPr>
        <w:t>由居民用户室内的供暖管道及配件、散热设备等组成的系统，包括散热器供暖系统、热水地面辐射供暖系统（简称地暖系统）等。</w:t>
      </w:r>
    </w:p>
    <w:p w14:paraId="2CFCBF0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室内自用供暖设施 indoor self-use heating facilities</w:t>
      </w:r>
    </w:p>
    <w:p w14:paraId="773A662E">
      <w:pPr>
        <w:pStyle w:val="56"/>
        <w:ind w:firstLine="420"/>
      </w:pPr>
      <w:r>
        <w:rPr>
          <w:rFonts w:hint="eastAsia"/>
        </w:rPr>
        <w:t>安装在居民用户室内，且由居民自用的供暖设施。</w:t>
      </w:r>
    </w:p>
    <w:p w14:paraId="50D00D0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室内共用供暖设施 indoor shared heating facilities</w:t>
      </w:r>
    </w:p>
    <w:p w14:paraId="589049E3">
      <w:pPr>
        <w:pStyle w:val="56"/>
        <w:ind w:firstLine="420"/>
      </w:pPr>
      <w:r>
        <w:rPr>
          <w:rFonts w:hint="eastAsia"/>
        </w:rPr>
        <w:t>安装在居民用户室内的公共供暖设施。</w:t>
      </w:r>
    </w:p>
    <w:p w14:paraId="5A56A11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散热设备 radiation equipment</w:t>
      </w:r>
    </w:p>
    <w:p w14:paraId="1EE8428D">
      <w:pPr>
        <w:pStyle w:val="56"/>
        <w:ind w:firstLine="420"/>
      </w:pPr>
      <w:r>
        <w:rPr>
          <w:rFonts w:hint="eastAsia"/>
        </w:rPr>
        <w:t>向用户房间散热的供暖装置，包括散热器、热水地面辐射加热盘管等形式。</w:t>
      </w:r>
    </w:p>
    <w:p w14:paraId="50D3B72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单管供暖系统 one-pipe heating system</w:t>
      </w:r>
    </w:p>
    <w:p w14:paraId="337955F5">
      <w:pPr>
        <w:pStyle w:val="56"/>
        <w:ind w:firstLine="420"/>
      </w:pPr>
      <w:r>
        <w:rPr>
          <w:rFonts w:hint="eastAsia"/>
        </w:rPr>
        <w:t>室内供暖设备之间采用串联连接的系统，分为单管顺序式供暖系统和单管跨越式供暖系统。</w:t>
      </w:r>
    </w:p>
    <w:p w14:paraId="0DA0F08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单管跨越式供暖系统 one-pipe circuit cross-ever heating system</w:t>
      </w:r>
    </w:p>
    <w:p w14:paraId="564396FE">
      <w:pPr>
        <w:pStyle w:val="56"/>
        <w:ind w:firstLine="420"/>
      </w:pPr>
      <w:r>
        <w:rPr>
          <w:rFonts w:hint="eastAsia"/>
        </w:rPr>
        <w:t>每组立管或水平管中的热媒不全部逐一流经每组散热设备而有一部分分流的单管供暖系统，分为垂直单管跨越式供暖系统和水平单管跨越式供暖系统。</w:t>
      </w:r>
    </w:p>
    <w:p w14:paraId="1A76400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双管供暖系统 two-pipe heating system</w:t>
      </w:r>
    </w:p>
    <w:p w14:paraId="4583325F">
      <w:pPr>
        <w:pStyle w:val="56"/>
        <w:ind w:firstLine="420"/>
      </w:pPr>
      <w:r>
        <w:rPr>
          <w:rFonts w:hint="eastAsia"/>
        </w:rPr>
        <w:t>各组室内供暖设备之间均采用并联连接的系统。</w:t>
      </w:r>
    </w:p>
    <w:p w14:paraId="3644385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管道配件 pipe fittings</w:t>
      </w:r>
    </w:p>
    <w:p w14:paraId="6B2A32DB">
      <w:pPr>
        <w:pStyle w:val="56"/>
        <w:ind w:firstLine="420"/>
      </w:pPr>
      <w:r>
        <w:rPr>
          <w:rFonts w:hint="eastAsia"/>
        </w:rPr>
        <w:t>管道与管道或管道与设备连接用的各种零配件的统称。</w:t>
      </w:r>
    </w:p>
    <w:p w14:paraId="1A6E8D11">
      <w:pPr>
        <w:pStyle w:val="104"/>
        <w:spacing w:before="240" w:after="240"/>
      </w:pPr>
      <w:bookmarkStart w:id="53" w:name="_Toc196654465"/>
      <w:bookmarkStart w:id="54" w:name="_Toc196645795"/>
      <w:r>
        <w:rPr>
          <w:rFonts w:hint="eastAsia"/>
        </w:rPr>
        <w:t>基本要求</w:t>
      </w:r>
      <w:bookmarkEnd w:id="53"/>
      <w:bookmarkEnd w:id="54"/>
    </w:p>
    <w:p w14:paraId="3558864C">
      <w:pPr>
        <w:pStyle w:val="162"/>
      </w:pPr>
      <w:r>
        <w:t>用户应在改造实施前与供热单位建立正式沟通机制，全面说明改造需求。沟通内容应包括但不限于：改造原因分析、拟采用的散热设备技术参数、改造范围界定以及具体施工方案等关键信息。供热单位应对改造方案进行技术评估，并提供专业指导意见。</w:t>
      </w:r>
    </w:p>
    <w:p w14:paraId="2024D56C">
      <w:pPr>
        <w:pStyle w:val="162"/>
      </w:pPr>
      <w:r>
        <w:t>改造工程宜委托具有相应资质的专业机构进行系统化设计，确保改造方案符合建筑结构特点和供暖系统运行要求。设计单位应充分考虑系统兼容性、热力平衡及节能效果等因素。</w:t>
      </w:r>
    </w:p>
    <w:p w14:paraId="50505C58">
      <w:pPr>
        <w:pStyle w:val="162"/>
      </w:pPr>
      <w:r>
        <w:t>施工单位的选取应注重专业资质审查，优先选择具有同类项目经验的施工团队。施工单位应制定详细的施工组织方案，明确质量管控措施和安全保障机制。</w:t>
      </w:r>
    </w:p>
    <w:p w14:paraId="1994B551">
      <w:pPr>
        <w:pStyle w:val="162"/>
      </w:pPr>
      <w:r>
        <w:rPr>
          <w:rFonts w:hint="eastAsia"/>
        </w:rPr>
        <w:t>改造应优先选用节能技术和产品。不应使用下列明令禁止和淘汰的设备、产品和材料：</w:t>
      </w:r>
    </w:p>
    <w:p w14:paraId="78FC913B">
      <w:pPr>
        <w:pStyle w:val="132"/>
      </w:pPr>
      <w:r>
        <w:rPr>
          <w:rFonts w:hint="eastAsia"/>
        </w:rPr>
        <w:t>冷镀锌钢管、非镀锌钢管（新建民用建筑工程室内管径DN≤100 mm的供暖系统）；</w:t>
      </w:r>
    </w:p>
    <w:p w14:paraId="0C5C761A">
      <w:pPr>
        <w:pStyle w:val="132"/>
      </w:pPr>
      <w:r>
        <w:rPr>
          <w:rFonts w:hint="eastAsia"/>
        </w:rPr>
        <w:t>内腔粘砂灰铸铁散热器；</w:t>
      </w:r>
    </w:p>
    <w:p w14:paraId="522B8C0D">
      <w:pPr>
        <w:pStyle w:val="132"/>
      </w:pPr>
      <w:r>
        <w:rPr>
          <w:rFonts w:hint="eastAsia"/>
        </w:rPr>
        <w:t>圆翼型、长翼型、813型灰铸铁散热器；</w:t>
      </w:r>
    </w:p>
    <w:p w14:paraId="6BA8A8EF">
      <w:pPr>
        <w:pStyle w:val="132"/>
      </w:pPr>
      <w:r>
        <w:rPr>
          <w:rFonts w:hint="eastAsia"/>
        </w:rPr>
        <w:t>热水供暖用内螺纹铸铁阀门；</w:t>
      </w:r>
    </w:p>
    <w:p w14:paraId="4065CD57">
      <w:pPr>
        <w:pStyle w:val="132"/>
      </w:pPr>
      <w:r>
        <w:rPr>
          <w:rFonts w:hint="eastAsia"/>
        </w:rPr>
        <w:t>记忆合金原理的恒温控制阀；</w:t>
      </w:r>
    </w:p>
    <w:p w14:paraId="1C834778">
      <w:pPr>
        <w:pStyle w:val="132"/>
      </w:pPr>
      <w:r>
        <w:rPr>
          <w:rFonts w:hint="eastAsia"/>
        </w:rPr>
        <w:t>其他明令禁止和淘汰的设备、产品和材料。</w:t>
      </w:r>
    </w:p>
    <w:p w14:paraId="4A427AFF">
      <w:pPr>
        <w:pStyle w:val="162"/>
      </w:pPr>
      <w:r>
        <w:rPr>
          <w:rFonts w:hint="eastAsia"/>
        </w:rPr>
        <w:t>用户室内设置放气、关断和调节阀门等共用阀门及配件，具备移位条件的，改造时宜由供热单位将其移至室外或室内便于操作的位置。</w:t>
      </w:r>
    </w:p>
    <w:p w14:paraId="73756120">
      <w:pPr>
        <w:pStyle w:val="162"/>
      </w:pPr>
      <w:r>
        <w:rPr>
          <w:rFonts w:hint="eastAsia"/>
        </w:rPr>
        <w:t>供暖系统改造宜在供暖系统灌水、试压前完成。</w:t>
      </w:r>
    </w:p>
    <w:p w14:paraId="791BF651">
      <w:pPr>
        <w:pStyle w:val="162"/>
      </w:pPr>
      <w:r>
        <w:rPr>
          <w:rFonts w:hint="eastAsia"/>
        </w:rPr>
        <w:t>用户改造不应发生下列情况：</w:t>
      </w:r>
    </w:p>
    <w:p w14:paraId="40C57EA2">
      <w:pPr>
        <w:pStyle w:val="132"/>
      </w:pPr>
      <w:r>
        <w:rPr>
          <w:rFonts w:hint="eastAsia"/>
        </w:rPr>
        <w:t>拆改室内共用供暖设施，自行操作、安装、拆除共用供暖阀门；</w:t>
      </w:r>
    </w:p>
    <w:p w14:paraId="7397D468">
      <w:pPr>
        <w:pStyle w:val="132"/>
      </w:pPr>
      <w:r>
        <w:rPr>
          <w:rFonts w:hint="eastAsia"/>
        </w:rPr>
        <w:t>改变原有室内散热设备形式，如将散热器改为热水地面辐射等；</w:t>
      </w:r>
    </w:p>
    <w:p w14:paraId="22BC8588">
      <w:pPr>
        <w:pStyle w:val="132"/>
      </w:pPr>
      <w:r>
        <w:rPr>
          <w:rFonts w:hint="eastAsia"/>
        </w:rPr>
        <w:t>在室内供暖热水系统增设加压水泵；</w:t>
      </w:r>
    </w:p>
    <w:p w14:paraId="355B6DAD">
      <w:pPr>
        <w:pStyle w:val="132"/>
      </w:pPr>
      <w:r>
        <w:rPr>
          <w:rFonts w:hint="eastAsia"/>
        </w:rPr>
        <w:t>在室内供暖热水系统增设换热、泄水、放水或取水设施；</w:t>
      </w:r>
    </w:p>
    <w:p w14:paraId="0F8B5354">
      <w:pPr>
        <w:pStyle w:val="132"/>
      </w:pPr>
      <w:r>
        <w:rPr>
          <w:rFonts w:hint="eastAsia"/>
        </w:rPr>
        <w:t>装饰装修房屋影响供热效果或者妨碍对供暖设施进行正常维护；</w:t>
      </w:r>
    </w:p>
    <w:p w14:paraId="6F0869F2">
      <w:pPr>
        <w:pStyle w:val="132"/>
      </w:pPr>
      <w:r>
        <w:rPr>
          <w:rFonts w:hint="eastAsia"/>
        </w:rPr>
        <w:t>其它损坏供暖设施的行为。</w:t>
      </w:r>
    </w:p>
    <w:p w14:paraId="30D55E1A">
      <w:pPr>
        <w:pStyle w:val="162"/>
      </w:pPr>
      <w:r>
        <w:rPr>
          <w:rFonts w:hint="eastAsia"/>
        </w:rPr>
        <w:t>未经供热单位确认，用户改造不应发生下列情况：</w:t>
      </w:r>
    </w:p>
    <w:p w14:paraId="0487E896">
      <w:pPr>
        <w:pStyle w:val="132"/>
      </w:pPr>
      <w:r>
        <w:rPr>
          <w:rFonts w:hint="eastAsia"/>
        </w:rPr>
        <w:t>扩大供暖面积，在阳台、阁楼、Loft加层、顶层平台、一层外扩等位置增加散热设备；</w:t>
      </w:r>
    </w:p>
    <w:p w14:paraId="40822847">
      <w:pPr>
        <w:pStyle w:val="132"/>
      </w:pPr>
      <w:r>
        <w:rPr>
          <w:rFonts w:hint="eastAsia"/>
        </w:rPr>
        <w:t>更改管道走向或管径、明管改为暗管等影响供暖系统的正常运行或者妨碍对供暖设施进行正常维护。</w:t>
      </w:r>
    </w:p>
    <w:p w14:paraId="5EBD1B9A">
      <w:pPr>
        <w:pStyle w:val="162"/>
      </w:pPr>
      <w:r>
        <w:rPr>
          <w:rFonts w:hint="eastAsia"/>
        </w:rPr>
        <w:t>当改造涉及建筑结构变动时，应进行结构安全评估，必要时采取加固措施。结构改造方案应经原设计单位或具有相应资质的设计单位确认。</w:t>
      </w:r>
    </w:p>
    <w:p w14:paraId="41CC78E9">
      <w:pPr>
        <w:pStyle w:val="162"/>
      </w:pPr>
      <w:r>
        <w:rPr>
          <w:rFonts w:hint="eastAsia"/>
        </w:rPr>
        <w:t>改造工程应建立全过程质量管控体系，明确各环节质量责任。关键工序应实行样板引路制度。</w:t>
      </w:r>
    </w:p>
    <w:p w14:paraId="36F366E5">
      <w:pPr>
        <w:pStyle w:val="162"/>
      </w:pPr>
      <w:r>
        <w:rPr>
          <w:rFonts w:hint="eastAsia"/>
        </w:rPr>
        <w:t>施工过程中应做好隐蔽工程验收记录，留存完整的影像资料。验收资料应包含材料证明、测试报告等重要文件。</w:t>
      </w:r>
    </w:p>
    <w:p w14:paraId="7486589F">
      <w:pPr>
        <w:pStyle w:val="162"/>
      </w:pPr>
      <w:r>
        <w:rPr>
          <w:rFonts w:hint="eastAsia"/>
        </w:rPr>
        <w:t>改造完成后应进行系统调试和试运行，确保各环节达到设计要求。调试过程应做好详细记录，作为验收依据。</w:t>
      </w:r>
    </w:p>
    <w:p w14:paraId="1E2685EB">
      <w:pPr>
        <w:pStyle w:val="104"/>
        <w:spacing w:before="240" w:after="240"/>
      </w:pPr>
      <w:bookmarkStart w:id="55" w:name="_Toc196654466"/>
      <w:bookmarkStart w:id="56" w:name="_Toc196645796"/>
      <w:r>
        <w:rPr>
          <w:rFonts w:hint="eastAsia"/>
        </w:rPr>
        <w:t>设计</w:t>
      </w:r>
      <w:bookmarkEnd w:id="55"/>
      <w:bookmarkEnd w:id="56"/>
    </w:p>
    <w:p w14:paraId="5185B0BC">
      <w:pPr>
        <w:pStyle w:val="105"/>
        <w:spacing w:before="120" w:after="120"/>
      </w:pPr>
      <w:r>
        <w:rPr>
          <w:rFonts w:hint="eastAsia"/>
        </w:rPr>
        <w:t>资料收集</w:t>
      </w:r>
    </w:p>
    <w:p w14:paraId="20C67477">
      <w:pPr>
        <w:pStyle w:val="165"/>
      </w:pPr>
      <w:r>
        <w:t>供暖系统改造前应进行全面的现场勘查，重点了解现有系统运行状况。勘查内容应包括但不限于：系统形式、散热设备配置、室内实际温度分布等关键参数。勘查过程应做好详细记录，为改造设计提供依据。</w:t>
      </w:r>
    </w:p>
    <w:p w14:paraId="13855CBF">
      <w:pPr>
        <w:pStyle w:val="165"/>
      </w:pPr>
      <w:r>
        <w:t>设计资料收集宜包括以下内容：</w:t>
      </w:r>
    </w:p>
    <w:p w14:paraId="077C9BC8">
      <w:pPr>
        <w:pStyle w:val="132"/>
      </w:pPr>
      <w:r>
        <w:rPr>
          <w:rFonts w:hint="eastAsia"/>
        </w:rPr>
        <w:t>设计图纸或竣工图纸；</w:t>
      </w:r>
    </w:p>
    <w:p w14:paraId="525C64A9">
      <w:pPr>
        <w:pStyle w:val="132"/>
      </w:pPr>
      <w:r>
        <w:rPr>
          <w:rFonts w:hint="eastAsia"/>
        </w:rPr>
        <w:t>用户供暖系统运行年限；</w:t>
      </w:r>
    </w:p>
    <w:p w14:paraId="22C68104">
      <w:pPr>
        <w:pStyle w:val="132"/>
      </w:pPr>
      <w:r>
        <w:rPr>
          <w:rFonts w:hint="eastAsia"/>
        </w:rPr>
        <w:t>室内供暖系统设计参数、运行参数；</w:t>
      </w:r>
    </w:p>
    <w:p w14:paraId="34504C3F">
      <w:pPr>
        <w:pStyle w:val="132"/>
      </w:pPr>
      <w:r>
        <w:rPr>
          <w:rFonts w:hint="eastAsia"/>
        </w:rPr>
        <w:t>围护结构热工性能参数；</w:t>
      </w:r>
    </w:p>
    <w:p w14:paraId="0789E5E8">
      <w:pPr>
        <w:pStyle w:val="132"/>
      </w:pPr>
      <w:r>
        <w:rPr>
          <w:rFonts w:hint="eastAsia"/>
        </w:rPr>
        <w:t>供暖系统历年维修改造记录。</w:t>
      </w:r>
    </w:p>
    <w:p w14:paraId="0B78EEF9">
      <w:pPr>
        <w:pStyle w:val="165"/>
      </w:pPr>
      <w:r>
        <w:t>资料收集过程中应注重数据的准确性和完整性。对于缺失的重要数据，可采取实测或模拟计算等方式进行补充。</w:t>
      </w:r>
    </w:p>
    <w:p w14:paraId="5045A0AA">
      <w:pPr>
        <w:pStyle w:val="105"/>
        <w:spacing w:before="120" w:after="120"/>
      </w:pPr>
      <w:r>
        <w:rPr>
          <w:rFonts w:hint="eastAsia"/>
        </w:rPr>
        <w:t>散热器供暖</w:t>
      </w:r>
    </w:p>
    <w:p w14:paraId="77269B00">
      <w:pPr>
        <w:pStyle w:val="165"/>
      </w:pPr>
      <w:r>
        <w:rPr>
          <w:rFonts w:hint="eastAsia"/>
        </w:rPr>
        <w:t>改造前应根据建筑年代、保温情况进行房间热负荷测算、系统阻力计算及散热器散热量计算，并宜进行系统水力平衡验算。</w:t>
      </w:r>
    </w:p>
    <w:p w14:paraId="407F6EB6">
      <w:pPr>
        <w:pStyle w:val="165"/>
      </w:pPr>
      <w:r>
        <w:rPr>
          <w:rFonts w:hint="eastAsia"/>
        </w:rPr>
        <w:t>散热器数量应根据散热器连接方式、安装形式、组装片数、热水流量以及表面涂料等对散热量的影响进行修正。修正后的散热器散热量应满足设计热负荷要求。常用散热器片数与对应的供暖面积可按附录A选取。</w:t>
      </w:r>
    </w:p>
    <w:p w14:paraId="73C71282">
      <w:pPr>
        <w:pStyle w:val="165"/>
      </w:pPr>
      <w:r>
        <w:rPr>
          <w:rFonts w:hint="eastAsia"/>
        </w:rPr>
        <w:t>散热器选型应符合下列规定：</w:t>
      </w:r>
    </w:p>
    <w:p w14:paraId="371DEFA0">
      <w:pPr>
        <w:pStyle w:val="132"/>
      </w:pPr>
      <w:r>
        <w:rPr>
          <w:rFonts w:hint="eastAsia"/>
        </w:rPr>
        <w:t>产品应符合相关标准的规定；</w:t>
      </w:r>
    </w:p>
    <w:p w14:paraId="1F70A80F">
      <w:pPr>
        <w:pStyle w:val="132"/>
      </w:pPr>
      <w:r>
        <w:rPr>
          <w:rFonts w:hint="eastAsia"/>
        </w:rPr>
        <w:t>散热器的承压应满足供暖系统工作压力的要求；</w:t>
      </w:r>
    </w:p>
    <w:p w14:paraId="5FF12F20">
      <w:pPr>
        <w:pStyle w:val="132"/>
      </w:pPr>
      <w:r>
        <w:rPr>
          <w:rFonts w:hint="eastAsia"/>
        </w:rPr>
        <w:t>散热器材质应满足供暖系统水质要求；</w:t>
      </w:r>
    </w:p>
    <w:p w14:paraId="42A9B611">
      <w:pPr>
        <w:pStyle w:val="132"/>
      </w:pPr>
      <w:r>
        <w:rPr>
          <w:rFonts w:hint="eastAsia"/>
        </w:rPr>
        <w:t>铝制散热器与铜铝复合型散热器应采取防止电化学腐蚀的措施；</w:t>
      </w:r>
    </w:p>
    <w:p w14:paraId="03BA830B">
      <w:pPr>
        <w:pStyle w:val="132"/>
      </w:pPr>
      <w:r>
        <w:rPr>
          <w:rFonts w:hint="eastAsia"/>
        </w:rPr>
        <w:t>相对湿度较大的房间（如浴室等）应采用耐腐蚀的散热器。</w:t>
      </w:r>
    </w:p>
    <w:p w14:paraId="254200CF">
      <w:pPr>
        <w:pStyle w:val="165"/>
      </w:pPr>
      <w:r>
        <w:rPr>
          <w:rFonts w:hint="eastAsia"/>
        </w:rPr>
        <w:t>同类材质散热器，宜选择具有较高金属热强度指标的产品。</w:t>
      </w:r>
    </w:p>
    <w:p w14:paraId="7460DD0A">
      <w:pPr>
        <w:pStyle w:val="165"/>
      </w:pPr>
      <w:r>
        <w:rPr>
          <w:rFonts w:hint="eastAsia"/>
        </w:rPr>
        <w:t>散热器应明装。因特殊要求散热器需暗装或加防护罩的，应考虑暗装或防护罩对散热量的影响，留有足够的气流通道，并预留维修空间。</w:t>
      </w:r>
    </w:p>
    <w:p w14:paraId="430CC23E">
      <w:pPr>
        <w:pStyle w:val="165"/>
      </w:pPr>
      <w:r>
        <w:rPr>
          <w:rFonts w:hint="eastAsia"/>
        </w:rPr>
        <w:t>散热器布置宜符合下列规定：</w:t>
      </w:r>
    </w:p>
    <w:p w14:paraId="089CB465">
      <w:pPr>
        <w:pStyle w:val="132"/>
      </w:pPr>
      <w:r>
        <w:rPr>
          <w:rFonts w:hint="eastAsia"/>
        </w:rPr>
        <w:t>散热器宜布置在外窗的窗台下；</w:t>
      </w:r>
    </w:p>
    <w:p w14:paraId="7EC12FD3">
      <w:pPr>
        <w:pStyle w:val="132"/>
      </w:pPr>
      <w:r>
        <w:rPr>
          <w:rFonts w:hint="eastAsia"/>
        </w:rPr>
        <w:t>房间内有两个或两个以上朝向外窗的，散热器宜应优先布置在热负荷较大的窗台下；</w:t>
      </w:r>
    </w:p>
    <w:p w14:paraId="5454A724">
      <w:pPr>
        <w:pStyle w:val="132"/>
      </w:pPr>
      <w:r>
        <w:rPr>
          <w:rFonts w:hint="eastAsia"/>
        </w:rPr>
        <w:t>有外窗的房间，散热器不宜高位安装；</w:t>
      </w:r>
    </w:p>
    <w:p w14:paraId="01DA7848">
      <w:pPr>
        <w:pStyle w:val="132"/>
      </w:pPr>
      <w:r>
        <w:rPr>
          <w:rFonts w:hint="eastAsia"/>
        </w:rPr>
        <w:t>房间面积大于20 m</w:t>
      </w:r>
      <w:r>
        <w:rPr>
          <w:rFonts w:hint="eastAsia"/>
          <w:vertAlign w:val="superscript"/>
        </w:rPr>
        <w:t>2</w:t>
      </w:r>
      <w:r>
        <w:rPr>
          <w:rFonts w:hint="eastAsia"/>
        </w:rPr>
        <w:t>的，宜考虑在房间不同位置布置多组散热器。</w:t>
      </w:r>
    </w:p>
    <w:p w14:paraId="7ED05246">
      <w:pPr>
        <w:pStyle w:val="165"/>
      </w:pPr>
      <w:r>
        <w:rPr>
          <w:rFonts w:hint="eastAsia"/>
        </w:rPr>
        <w:t>水平单管跨越式供暖系统的散热器组数不宜超过6组。</w:t>
      </w:r>
    </w:p>
    <w:p w14:paraId="78D20090">
      <w:pPr>
        <w:pStyle w:val="165"/>
      </w:pPr>
      <w:r>
        <w:rPr>
          <w:rFonts w:hint="eastAsia"/>
        </w:rPr>
        <w:t>顶层用户更换散热器的，新装散热器高度不宜高于原系统散热器，且不应高于原系统允许最高点。</w:t>
      </w:r>
    </w:p>
    <w:p w14:paraId="00E06E64">
      <w:pPr>
        <w:pStyle w:val="165"/>
      </w:pPr>
      <w:r>
        <w:rPr>
          <w:rFonts w:hint="eastAsia"/>
        </w:rPr>
        <w:t>除采用通断时间面积法的分户热计量方式的室内供暖系统外，其余室内分户热计量的供暖系统，应安装散热器恒温控制阀。</w:t>
      </w:r>
    </w:p>
    <w:p w14:paraId="3CF7953F">
      <w:pPr>
        <w:pStyle w:val="105"/>
        <w:spacing w:before="120" w:after="120"/>
      </w:pPr>
      <w:r>
        <w:rPr>
          <w:rFonts w:hint="eastAsia"/>
        </w:rPr>
        <w:t>热水地面辐射供暖</w:t>
      </w:r>
    </w:p>
    <w:p w14:paraId="4703AE58">
      <w:pPr>
        <w:pStyle w:val="165"/>
      </w:pPr>
      <w:r>
        <w:rPr>
          <w:rFonts w:hint="eastAsia"/>
        </w:rPr>
        <w:t>热水地面辐射供暖系统的改造设计应符合JGJ 142的规定</w:t>
      </w:r>
      <w:r>
        <w:t>，重点考虑以下方面：</w:t>
      </w:r>
    </w:p>
    <w:p w14:paraId="73444DBE">
      <w:pPr>
        <w:pStyle w:val="132"/>
      </w:pPr>
      <w:r>
        <w:t>热负荷计算应考虑地面装饰层影响；</w:t>
      </w:r>
    </w:p>
    <w:p w14:paraId="1E6761D2">
      <w:pPr>
        <w:pStyle w:val="132"/>
      </w:pPr>
      <w:r>
        <w:t>管间距设计应保证温度分布均匀；</w:t>
      </w:r>
    </w:p>
    <w:p w14:paraId="01255E18">
      <w:pPr>
        <w:pStyle w:val="132"/>
      </w:pPr>
      <w:r>
        <w:t>系统阻力应与原系统匹配</w:t>
      </w:r>
      <w:r>
        <w:rPr>
          <w:rFonts w:hint="eastAsia"/>
        </w:rPr>
        <w:t>。</w:t>
      </w:r>
    </w:p>
    <w:p w14:paraId="19B4A87D">
      <w:pPr>
        <w:pStyle w:val="165"/>
      </w:pPr>
      <w:r>
        <w:t>特殊区域设计应特别注意：</w:t>
      </w:r>
    </w:p>
    <w:p w14:paraId="42B09575">
      <w:pPr>
        <w:pStyle w:val="132"/>
      </w:pPr>
      <w:r>
        <w:t>卫生间等潮湿区域应加强防水措施；</w:t>
      </w:r>
    </w:p>
    <w:p w14:paraId="0B627F60">
      <w:pPr>
        <w:pStyle w:val="132"/>
      </w:pPr>
      <w:r>
        <w:t>大空间应考虑分区域控制；</w:t>
      </w:r>
    </w:p>
    <w:p w14:paraId="5CBD3F7E">
      <w:pPr>
        <w:pStyle w:val="132"/>
      </w:pPr>
      <w:r>
        <w:t>地面材质变化处应妥善处理交接部位。</w:t>
      </w:r>
    </w:p>
    <w:p w14:paraId="1197733F">
      <w:pPr>
        <w:pStyle w:val="105"/>
        <w:spacing w:before="120" w:after="120"/>
      </w:pPr>
      <w:r>
        <w:rPr>
          <w:rFonts w:hint="eastAsia"/>
        </w:rPr>
        <w:t>管道及配件</w:t>
      </w:r>
    </w:p>
    <w:p w14:paraId="5AE71726">
      <w:pPr>
        <w:pStyle w:val="165"/>
      </w:pPr>
      <w:r>
        <w:rPr>
          <w:rFonts w:hint="eastAsia"/>
        </w:rPr>
        <w:t>供暖管道及配件的材质应根据其工作温度、工作压力、使用寿命、施工与环保性能等因素，经综合考虑和技术经济比较后确定，其质量应符合有关标准的规定。</w:t>
      </w:r>
    </w:p>
    <w:p w14:paraId="5B79AFCD">
      <w:pPr>
        <w:pStyle w:val="165"/>
      </w:pPr>
      <w:r>
        <w:rPr>
          <w:rFonts w:hint="eastAsia"/>
        </w:rPr>
        <w:t>与散热器连接的管道，宜选用塑料管材，塑料管应有阻氧层，塑料管道材质及连接方式应按供暖系统的形式、温度、管道工作压力等因素综合确定。</w:t>
      </w:r>
    </w:p>
    <w:p w14:paraId="2E2D7F04">
      <w:pPr>
        <w:pStyle w:val="165"/>
      </w:pPr>
      <w:r>
        <w:rPr>
          <w:rFonts w:hint="eastAsia"/>
        </w:rPr>
        <w:t>管道由钢制管材改为塑料管材的，改造后塑料管道、管道配件应与原管道、管道配件流通能力相同。</w:t>
      </w:r>
    </w:p>
    <w:p w14:paraId="46F4EE7D">
      <w:pPr>
        <w:pStyle w:val="165"/>
      </w:pPr>
      <w:r>
        <w:rPr>
          <w:rFonts w:hint="eastAsia"/>
        </w:rPr>
        <w:t>室内供暖系统的各并联环路应设有关闭和调节阀门。</w:t>
      </w:r>
    </w:p>
    <w:p w14:paraId="46EC3973">
      <w:pPr>
        <w:pStyle w:val="104"/>
        <w:spacing w:before="240" w:after="240"/>
      </w:pPr>
      <w:bookmarkStart w:id="57" w:name="_Toc196645797"/>
      <w:bookmarkStart w:id="58" w:name="_Toc196654467"/>
      <w:r>
        <w:rPr>
          <w:rFonts w:hint="eastAsia"/>
        </w:rPr>
        <w:t>施工</w:t>
      </w:r>
      <w:bookmarkEnd w:id="57"/>
      <w:bookmarkEnd w:id="58"/>
    </w:p>
    <w:p w14:paraId="544F2071">
      <w:pPr>
        <w:pStyle w:val="105"/>
        <w:spacing w:before="120" w:after="120"/>
      </w:pPr>
      <w:r>
        <w:rPr>
          <w:rFonts w:hint="eastAsia"/>
        </w:rPr>
        <w:t>一般规定</w:t>
      </w:r>
    </w:p>
    <w:p w14:paraId="7A9C7241">
      <w:pPr>
        <w:pStyle w:val="165"/>
      </w:pPr>
      <w:r>
        <w:rPr>
          <w:rFonts w:hint="eastAsia"/>
        </w:rPr>
        <w:t>改造施工应符合设计要求，并应符合GB 50242、GB 50411的相关规定。</w:t>
      </w:r>
    </w:p>
    <w:p w14:paraId="46EC17BE">
      <w:pPr>
        <w:pStyle w:val="165"/>
      </w:pPr>
      <w:r>
        <w:rPr>
          <w:rFonts w:hint="eastAsia"/>
        </w:rPr>
        <w:t>施工前应编制专项施工方案，明确施工流程、技术标准和质量控制点，方案应经供热单位及相关方确认。</w:t>
      </w:r>
    </w:p>
    <w:p w14:paraId="6A57A7A4">
      <w:pPr>
        <w:pStyle w:val="165"/>
      </w:pPr>
      <w:r>
        <w:rPr>
          <w:rFonts w:hint="eastAsia"/>
        </w:rPr>
        <w:t>宜建立施工管理台账，记录材料进场、工序验收、问题整改等全过程信息。</w:t>
      </w:r>
    </w:p>
    <w:p w14:paraId="2290F04D">
      <w:pPr>
        <w:pStyle w:val="165"/>
      </w:pPr>
      <w:r>
        <w:rPr>
          <w:rFonts w:hint="eastAsia"/>
        </w:rPr>
        <w:t>散热设备、管道及配件应按设计要求安装、不应随意增减或更换，安装位置和方向应符合设计要求，并便于数据读取、操作、调试和维护。</w:t>
      </w:r>
    </w:p>
    <w:p w14:paraId="2D5F7145">
      <w:pPr>
        <w:pStyle w:val="165"/>
      </w:pPr>
      <w:r>
        <w:rPr>
          <w:rFonts w:hint="eastAsia"/>
        </w:rPr>
        <w:t>施工前应关闭用户所在支路进出、水口阀门，不应带压施工。</w:t>
      </w:r>
    </w:p>
    <w:p w14:paraId="41893FDB">
      <w:pPr>
        <w:pStyle w:val="165"/>
      </w:pPr>
      <w:r>
        <w:rPr>
          <w:rFonts w:hint="eastAsia"/>
        </w:rPr>
        <w:t>改造中所有隐蔽工程在隐蔽前应进行水压试验，水压试验符合GB 50242的要求。</w:t>
      </w:r>
    </w:p>
    <w:p w14:paraId="5920D505">
      <w:pPr>
        <w:pStyle w:val="165"/>
      </w:pPr>
      <w:r>
        <w:rPr>
          <w:rFonts w:hint="eastAsia"/>
        </w:rPr>
        <w:t>施工区域应设置安全警示标识，危险作业区域需配备专职安全员。</w:t>
      </w:r>
    </w:p>
    <w:p w14:paraId="08893131">
      <w:pPr>
        <w:pStyle w:val="105"/>
        <w:spacing w:before="120" w:after="120"/>
      </w:pPr>
      <w:r>
        <w:rPr>
          <w:rFonts w:hint="eastAsia"/>
        </w:rPr>
        <w:t>散热器供暖</w:t>
      </w:r>
    </w:p>
    <w:p w14:paraId="3F2E8153">
      <w:pPr>
        <w:pStyle w:val="65"/>
        <w:spacing w:before="120" w:after="120"/>
      </w:pPr>
      <w:r>
        <w:rPr>
          <w:rFonts w:hint="eastAsia"/>
        </w:rPr>
        <w:t>安装工艺</w:t>
      </w:r>
    </w:p>
    <w:p w14:paraId="630FDA6B">
      <w:pPr>
        <w:pStyle w:val="164"/>
      </w:pPr>
      <w:r>
        <w:rPr>
          <w:rFonts w:hint="eastAsia"/>
        </w:rPr>
        <w:t>散热器安装应保证水平度偏差≤3 mm，距墙距离宜为30 mm~50 mm，便于热空气对流。</w:t>
      </w:r>
    </w:p>
    <w:p w14:paraId="638FEE01">
      <w:pPr>
        <w:pStyle w:val="164"/>
      </w:pPr>
      <w:r>
        <w:rPr>
          <w:rFonts w:hint="eastAsia"/>
        </w:rPr>
        <w:t>支架固定应采用膨胀螺栓，承载力应满足散热器满水重量1.5倍的要求。</w:t>
      </w:r>
    </w:p>
    <w:p w14:paraId="630BBAEF">
      <w:pPr>
        <w:pStyle w:val="65"/>
        <w:spacing w:before="120" w:after="120"/>
      </w:pPr>
      <w:r>
        <w:rPr>
          <w:rFonts w:hint="eastAsia"/>
        </w:rPr>
        <w:t>管道连接</w:t>
      </w:r>
    </w:p>
    <w:p w14:paraId="68604E60">
      <w:pPr>
        <w:pStyle w:val="164"/>
      </w:pPr>
      <w:r>
        <w:rPr>
          <w:rFonts w:hint="eastAsia"/>
        </w:rPr>
        <w:t>管道与散热器连接时，应优先采用活接头，便于后期维护。</w:t>
      </w:r>
    </w:p>
    <w:p w14:paraId="40DA291D">
      <w:pPr>
        <w:pStyle w:val="164"/>
      </w:pPr>
      <w:r>
        <w:rPr>
          <w:rFonts w:hint="eastAsia"/>
        </w:rPr>
        <w:t>丝扣连接部位宜采用聚四氟乙烯生料带密封，严禁使用麻丝等易腐材料。</w:t>
      </w:r>
    </w:p>
    <w:p w14:paraId="118641D7">
      <w:pPr>
        <w:pStyle w:val="65"/>
        <w:spacing w:before="120" w:after="120"/>
      </w:pPr>
      <w:r>
        <w:rPr>
          <w:rFonts w:hint="eastAsia"/>
        </w:rPr>
        <w:t>特殊处理</w:t>
      </w:r>
    </w:p>
    <w:p w14:paraId="0831E5F9">
      <w:pPr>
        <w:pStyle w:val="164"/>
      </w:pPr>
      <w:r>
        <w:rPr>
          <w:rFonts w:hint="eastAsia"/>
        </w:rPr>
        <w:t>暗装散热器装饰罩的开口面积不应小于散热器散热面积的80%，且应设置可拆卸面板。</w:t>
      </w:r>
    </w:p>
    <w:p w14:paraId="0481BAC9">
      <w:pPr>
        <w:pStyle w:val="164"/>
      </w:pPr>
      <w:r>
        <w:rPr>
          <w:rFonts w:hint="eastAsia"/>
        </w:rPr>
        <w:t>卫生间等潮湿区域散热器底部距地面高度不宜小于150 mm，防止积水侵蚀。</w:t>
      </w:r>
    </w:p>
    <w:p w14:paraId="769E10B2">
      <w:pPr>
        <w:pStyle w:val="105"/>
        <w:spacing w:before="120" w:after="120"/>
      </w:pPr>
      <w:r>
        <w:rPr>
          <w:rFonts w:hint="eastAsia"/>
        </w:rPr>
        <w:t>热水地面辐射供暖</w:t>
      </w:r>
    </w:p>
    <w:p w14:paraId="28F3705B">
      <w:pPr>
        <w:pStyle w:val="165"/>
      </w:pPr>
      <w:r>
        <w:rPr>
          <w:rFonts w:hint="eastAsia"/>
        </w:rPr>
        <w:t>热水地面辐射供暖系统改造施工应符合JGJ 142的有关规定。</w:t>
      </w:r>
    </w:p>
    <w:p w14:paraId="1E2A17EC">
      <w:pPr>
        <w:pStyle w:val="165"/>
      </w:pPr>
      <w:r>
        <w:rPr>
          <w:rFonts w:hint="eastAsia"/>
        </w:rPr>
        <w:t>除硬钎焊连接的铜管外，埋设于填充层内的加热管及输配管不应有接头。</w:t>
      </w:r>
    </w:p>
    <w:p w14:paraId="4FE46970">
      <w:pPr>
        <w:pStyle w:val="165"/>
      </w:pPr>
      <w:r>
        <w:rPr>
          <w:rFonts w:hint="eastAsia"/>
        </w:rPr>
        <w:t>施工过程中管材出现损坏、渗漏等现象，应当整根更换，不应拼接使用。</w:t>
      </w:r>
    </w:p>
    <w:p w14:paraId="08ADCA14">
      <w:pPr>
        <w:pStyle w:val="105"/>
        <w:spacing w:before="120" w:after="120"/>
      </w:pPr>
      <w:r>
        <w:rPr>
          <w:rFonts w:hint="eastAsia"/>
        </w:rPr>
        <w:t>管道及配件</w:t>
      </w:r>
    </w:p>
    <w:p w14:paraId="0E2E1352">
      <w:pPr>
        <w:pStyle w:val="56"/>
        <w:ind w:firstLine="420"/>
      </w:pPr>
      <w:r>
        <w:rPr>
          <w:rFonts w:hint="eastAsia"/>
        </w:rPr>
        <w:t>散热器恒温控制阀及其安装应符合下列规定：</w:t>
      </w:r>
    </w:p>
    <w:p w14:paraId="7DDB4021">
      <w:pPr>
        <w:pStyle w:val="132"/>
      </w:pPr>
      <w:r>
        <w:rPr>
          <w:rFonts w:hint="eastAsia"/>
        </w:rPr>
        <w:t>明装散热器恒温控制阀不应安装在狭小和封闭空间，其恒温控制阀阀头应水平安装并远离发热体，且不应被散热器、窗帘或其他障碍物遮挡；</w:t>
      </w:r>
    </w:p>
    <w:p w14:paraId="28691994">
      <w:pPr>
        <w:pStyle w:val="132"/>
      </w:pPr>
      <w:r>
        <w:rPr>
          <w:rFonts w:hint="eastAsia"/>
        </w:rPr>
        <w:t>暗装散热器恒温控制阀的外置式温度传感器，应安装在空气流通且能正确反映房间温度的位置。</w:t>
      </w:r>
    </w:p>
    <w:p w14:paraId="37948F1C">
      <w:pPr>
        <w:pStyle w:val="104"/>
        <w:spacing w:before="240" w:after="240"/>
      </w:pPr>
      <w:bookmarkStart w:id="59" w:name="_Toc196645798"/>
      <w:bookmarkStart w:id="60" w:name="_Toc196654468"/>
      <w:r>
        <w:rPr>
          <w:rFonts w:hint="eastAsia"/>
        </w:rPr>
        <w:t>质量验收</w:t>
      </w:r>
      <w:bookmarkEnd w:id="59"/>
      <w:bookmarkEnd w:id="60"/>
    </w:p>
    <w:p w14:paraId="159F35DA">
      <w:pPr>
        <w:pStyle w:val="105"/>
        <w:spacing w:before="120" w:after="120"/>
      </w:pPr>
      <w:r>
        <w:rPr>
          <w:rFonts w:hint="eastAsia"/>
        </w:rPr>
        <w:t>文件审查</w:t>
      </w:r>
    </w:p>
    <w:p w14:paraId="17E19ACE">
      <w:pPr>
        <w:pStyle w:val="56"/>
        <w:ind w:firstLine="420"/>
      </w:pPr>
      <w:r>
        <w:rPr>
          <w:rFonts w:hint="eastAsia"/>
        </w:rPr>
        <w:t>应核查以下资料完整性：</w:t>
      </w:r>
    </w:p>
    <w:p w14:paraId="44FC8390">
      <w:pPr>
        <w:pStyle w:val="132"/>
      </w:pPr>
      <w:r>
        <w:rPr>
          <w:rFonts w:hint="eastAsia"/>
        </w:rPr>
        <w:t>材料合格证、检测报告；</w:t>
      </w:r>
    </w:p>
    <w:p w14:paraId="26500408">
      <w:pPr>
        <w:pStyle w:val="132"/>
      </w:pPr>
      <w:r>
        <w:rPr>
          <w:rFonts w:hint="eastAsia"/>
        </w:rPr>
        <w:t>隐蔽工程验收记录及影像资料；</w:t>
      </w:r>
    </w:p>
    <w:p w14:paraId="66B75CC7">
      <w:pPr>
        <w:pStyle w:val="132"/>
      </w:pPr>
      <w:r>
        <w:rPr>
          <w:rFonts w:hint="eastAsia"/>
        </w:rPr>
        <w:t>系统压力试验报告；</w:t>
      </w:r>
    </w:p>
    <w:p w14:paraId="236F2F23">
      <w:pPr>
        <w:pStyle w:val="132"/>
      </w:pPr>
      <w:r>
        <w:rPr>
          <w:rFonts w:hint="eastAsia"/>
        </w:rPr>
        <w:t>设计变更单（如有）。</w:t>
      </w:r>
    </w:p>
    <w:p w14:paraId="3DAE1A44">
      <w:pPr>
        <w:pStyle w:val="105"/>
        <w:spacing w:before="120" w:after="120"/>
      </w:pPr>
      <w:r>
        <w:rPr>
          <w:rFonts w:hint="eastAsia"/>
        </w:rPr>
        <w:t>验收内容</w:t>
      </w:r>
    </w:p>
    <w:p w14:paraId="3E843598">
      <w:pPr>
        <w:pStyle w:val="165"/>
      </w:pPr>
      <w:r>
        <w:rPr>
          <w:rFonts w:hint="eastAsia"/>
        </w:rPr>
        <w:t>改造工程完工后，用户、设计方（如有）、施工方、供热单位应参加工程验收，并形成改造信息确认表，由供热单位留存。改造信息确认表见附录B。</w:t>
      </w:r>
    </w:p>
    <w:p w14:paraId="7108E32E">
      <w:pPr>
        <w:pStyle w:val="165"/>
      </w:pPr>
      <w:r>
        <w:rPr>
          <w:rFonts w:hint="eastAsia"/>
        </w:rPr>
        <w:t>工程验收应对以下事项进行检查：</w:t>
      </w:r>
    </w:p>
    <w:p w14:paraId="7D00492E">
      <w:pPr>
        <w:pStyle w:val="132"/>
      </w:pPr>
      <w:r>
        <w:rPr>
          <w:rFonts w:hint="eastAsia"/>
        </w:rPr>
        <w:t>散热设备及配件的合格证、保修单；</w:t>
      </w:r>
    </w:p>
    <w:p w14:paraId="0F045217">
      <w:pPr>
        <w:pStyle w:val="132"/>
      </w:pPr>
      <w:r>
        <w:rPr>
          <w:rFonts w:hint="eastAsia"/>
        </w:rPr>
        <w:t>散热设备、户内管道管径满足设计要求；</w:t>
      </w:r>
    </w:p>
    <w:p w14:paraId="33CDF0E2">
      <w:pPr>
        <w:pStyle w:val="132"/>
      </w:pPr>
      <w:r>
        <w:rPr>
          <w:rFonts w:hint="eastAsia"/>
        </w:rPr>
        <w:t>改造后室内供暖系统不影响相邻用户及系统整体正常供暖；</w:t>
      </w:r>
    </w:p>
    <w:p w14:paraId="7E9ECE3D">
      <w:pPr>
        <w:pStyle w:val="132"/>
      </w:pPr>
      <w:r>
        <w:rPr>
          <w:rFonts w:hint="eastAsia"/>
        </w:rPr>
        <w:t>改造后室内供暖系统不影响热计量系统正常运行。</w:t>
      </w:r>
    </w:p>
    <w:p w14:paraId="2D5AE695">
      <w:pPr>
        <w:pStyle w:val="165"/>
      </w:pPr>
      <w:r>
        <w:rPr>
          <w:rFonts w:hint="eastAsia"/>
        </w:rPr>
        <w:t>工程验收完成后，各参与方应共同签署验收文件。</w:t>
      </w:r>
    </w:p>
    <w:p w14:paraId="5942EBFA">
      <w:pPr>
        <w:pStyle w:val="165"/>
      </w:pPr>
      <w:r>
        <w:rPr>
          <w:rFonts w:hint="eastAsia"/>
        </w:rPr>
        <w:t>供热单位应在改造完成后首个供暖季对改造户进行热态检查，不合格的，应进行整改。</w:t>
      </w:r>
    </w:p>
    <w:p w14:paraId="61B9C50F">
      <w:pPr>
        <w:pStyle w:val="56"/>
        <w:ind w:firstLine="420"/>
      </w:pPr>
    </w:p>
    <w:p w14:paraId="7A9D2FB5">
      <w:pPr>
        <w:pStyle w:val="56"/>
        <w:ind w:firstLine="420"/>
        <w:sectPr>
          <w:pgSz w:w="11906" w:h="16838"/>
          <w:pgMar w:top="1928" w:right="1134" w:bottom="1134" w:left="1134" w:header="1418" w:footer="1134" w:gutter="284"/>
          <w:pgNumType w:start="1"/>
          <w:cols w:space="425" w:num="1"/>
          <w:formProt w:val="0"/>
          <w:docGrid w:linePitch="312" w:charSpace="0"/>
        </w:sectPr>
      </w:pPr>
    </w:p>
    <w:bookmarkEnd w:id="25"/>
    <w:p w14:paraId="6CC8D513">
      <w:pPr>
        <w:pStyle w:val="198"/>
        <w:rPr>
          <w:rFonts w:hint="eastAsia"/>
          <w:vanish w:val="0"/>
        </w:rPr>
      </w:pPr>
      <w:bookmarkStart w:id="61" w:name="BookMark5"/>
    </w:p>
    <w:p w14:paraId="4A9D94AB">
      <w:pPr>
        <w:pStyle w:val="199"/>
        <w:rPr>
          <w:vanish w:val="0"/>
        </w:rPr>
      </w:pPr>
    </w:p>
    <w:p w14:paraId="3D863F36">
      <w:pPr>
        <w:pStyle w:val="76"/>
        <w:spacing w:after="120"/>
      </w:pPr>
      <w:r>
        <w:br w:type="textWrapping"/>
      </w:r>
      <w:bookmarkStart w:id="62" w:name="_Toc196645799"/>
      <w:bookmarkStart w:id="63" w:name="_Toc196654469"/>
      <w:r>
        <w:rPr>
          <w:rFonts w:hint="eastAsia"/>
        </w:rPr>
        <w:t>（资料性）</w:t>
      </w:r>
      <w:r>
        <w:br w:type="textWrapping"/>
      </w:r>
      <w:r>
        <w:rPr>
          <w:rFonts w:hint="eastAsia"/>
        </w:rPr>
        <w:t>常用散热器片数与对应供暖面积</w:t>
      </w:r>
      <w:bookmarkEnd w:id="62"/>
      <w:bookmarkEnd w:id="63"/>
    </w:p>
    <w:p w14:paraId="0A1BE559">
      <w:pPr>
        <w:pStyle w:val="56"/>
        <w:ind w:firstLine="420"/>
      </w:pPr>
      <w:r>
        <w:rPr>
          <w:rFonts w:hint="eastAsia"/>
        </w:rPr>
        <w:t>常用散热器片数与对应的供暖面积参照见表A.1。</w:t>
      </w:r>
    </w:p>
    <w:p w14:paraId="47CAABCA">
      <w:pPr>
        <w:pStyle w:val="77"/>
        <w:spacing w:before="120" w:after="120"/>
      </w:pPr>
      <w:r>
        <w:rPr>
          <w:rFonts w:hint="eastAsia"/>
        </w:rPr>
        <w:t>常用散热器片数与对应供暖面积参照表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60"/>
        <w:gridCol w:w="1162"/>
        <w:gridCol w:w="1164"/>
        <w:gridCol w:w="735"/>
        <w:gridCol w:w="735"/>
        <w:gridCol w:w="735"/>
        <w:gridCol w:w="737"/>
        <w:gridCol w:w="735"/>
        <w:gridCol w:w="735"/>
        <w:gridCol w:w="735"/>
        <w:gridCol w:w="741"/>
      </w:tblGrid>
      <w:tr w14:paraId="69B44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19" w:type="pct"/>
            <w:vMerge w:val="restart"/>
            <w:tcBorders>
              <w:top w:val="single" w:color="auto" w:sz="8" w:space="0"/>
            </w:tcBorders>
            <w:shd w:val="clear" w:color="auto" w:fill="auto"/>
            <w:vAlign w:val="center"/>
          </w:tcPr>
          <w:p w14:paraId="7BA198FD">
            <w:pPr>
              <w:pStyle w:val="178"/>
            </w:pPr>
            <w:r>
              <w:rPr>
                <w:rFonts w:hint="eastAsia"/>
              </w:rPr>
              <w:t>散热器类型</w:t>
            </w:r>
          </w:p>
        </w:tc>
        <w:tc>
          <w:tcPr>
            <w:tcW w:w="620" w:type="pct"/>
            <w:vMerge w:val="restart"/>
            <w:tcBorders>
              <w:top w:val="single" w:color="auto" w:sz="8" w:space="0"/>
            </w:tcBorders>
            <w:shd w:val="clear" w:color="auto" w:fill="auto"/>
            <w:vAlign w:val="center"/>
          </w:tcPr>
          <w:p w14:paraId="017729E9">
            <w:pPr>
              <w:pStyle w:val="178"/>
            </w:pPr>
            <w:r>
              <w:rPr>
                <w:rFonts w:hint="eastAsia"/>
              </w:rPr>
              <w:t>宽度/接口中心距（mm）</w:t>
            </w:r>
          </w:p>
        </w:tc>
        <w:tc>
          <w:tcPr>
            <w:tcW w:w="621" w:type="pct"/>
            <w:vMerge w:val="restart"/>
            <w:tcBorders>
              <w:top w:val="single" w:color="auto" w:sz="8" w:space="0"/>
            </w:tcBorders>
            <w:shd w:val="clear" w:color="auto" w:fill="auto"/>
            <w:vAlign w:val="center"/>
          </w:tcPr>
          <w:p w14:paraId="538F76D5">
            <w:pPr>
              <w:pStyle w:val="178"/>
            </w:pPr>
            <w:r>
              <w:rPr>
                <w:rFonts w:hint="eastAsia"/>
              </w:rPr>
              <w:t>标准散热量（W/片）</w:t>
            </w:r>
          </w:p>
        </w:tc>
        <w:tc>
          <w:tcPr>
            <w:tcW w:w="3141" w:type="pct"/>
            <w:gridSpan w:val="8"/>
            <w:tcBorders>
              <w:top w:val="single" w:color="auto" w:sz="8" w:space="0"/>
              <w:bottom w:val="single" w:color="auto" w:sz="8" w:space="0"/>
            </w:tcBorders>
            <w:shd w:val="clear" w:color="auto" w:fill="auto"/>
            <w:vAlign w:val="center"/>
          </w:tcPr>
          <w:p w14:paraId="1B0A0025">
            <w:pPr>
              <w:pStyle w:val="178"/>
            </w:pPr>
            <w:r>
              <w:rPr>
                <w:rFonts w:hint="eastAsia"/>
              </w:rPr>
              <w:t>散热器片数（片）</w:t>
            </w:r>
          </w:p>
        </w:tc>
      </w:tr>
      <w:tr w14:paraId="12EF4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19" w:type="pct"/>
            <w:vMerge w:val="continue"/>
            <w:shd w:val="clear" w:color="auto" w:fill="auto"/>
            <w:vAlign w:val="center"/>
          </w:tcPr>
          <w:p w14:paraId="03E40AFE">
            <w:pPr>
              <w:pStyle w:val="178"/>
            </w:pPr>
          </w:p>
        </w:tc>
        <w:tc>
          <w:tcPr>
            <w:tcW w:w="620" w:type="pct"/>
            <w:vMerge w:val="continue"/>
            <w:shd w:val="clear" w:color="auto" w:fill="auto"/>
            <w:vAlign w:val="center"/>
          </w:tcPr>
          <w:p w14:paraId="5E865A49">
            <w:pPr>
              <w:pStyle w:val="178"/>
            </w:pPr>
          </w:p>
        </w:tc>
        <w:tc>
          <w:tcPr>
            <w:tcW w:w="621" w:type="pct"/>
            <w:vMerge w:val="continue"/>
            <w:shd w:val="clear" w:color="auto" w:fill="auto"/>
            <w:vAlign w:val="center"/>
          </w:tcPr>
          <w:p w14:paraId="63427C35">
            <w:pPr>
              <w:pStyle w:val="178"/>
            </w:pPr>
          </w:p>
        </w:tc>
        <w:tc>
          <w:tcPr>
            <w:tcW w:w="392" w:type="pct"/>
            <w:tcBorders>
              <w:top w:val="single" w:color="auto" w:sz="8" w:space="0"/>
              <w:bottom w:val="single" w:color="auto" w:sz="8" w:space="0"/>
            </w:tcBorders>
            <w:shd w:val="clear" w:color="auto" w:fill="auto"/>
            <w:vAlign w:val="center"/>
          </w:tcPr>
          <w:p w14:paraId="20468D2F">
            <w:pPr>
              <w:pStyle w:val="178"/>
            </w:pPr>
            <w:r>
              <w:rPr>
                <w:rFonts w:hint="eastAsia"/>
              </w:rPr>
              <w:t>4</w:t>
            </w:r>
          </w:p>
        </w:tc>
        <w:tc>
          <w:tcPr>
            <w:tcW w:w="392" w:type="pct"/>
            <w:tcBorders>
              <w:top w:val="single" w:color="auto" w:sz="8" w:space="0"/>
              <w:bottom w:val="single" w:color="auto" w:sz="8" w:space="0"/>
            </w:tcBorders>
            <w:shd w:val="clear" w:color="auto" w:fill="auto"/>
            <w:vAlign w:val="center"/>
          </w:tcPr>
          <w:p w14:paraId="77EA73A6">
            <w:pPr>
              <w:pStyle w:val="178"/>
            </w:pPr>
            <w:r>
              <w:rPr>
                <w:rFonts w:hint="eastAsia"/>
              </w:rPr>
              <w:t>6</w:t>
            </w:r>
          </w:p>
        </w:tc>
        <w:tc>
          <w:tcPr>
            <w:tcW w:w="392" w:type="pct"/>
            <w:tcBorders>
              <w:top w:val="single" w:color="auto" w:sz="8" w:space="0"/>
              <w:bottom w:val="single" w:color="auto" w:sz="8" w:space="0"/>
            </w:tcBorders>
            <w:shd w:val="clear" w:color="auto" w:fill="auto"/>
            <w:vAlign w:val="center"/>
          </w:tcPr>
          <w:p w14:paraId="620873FA">
            <w:pPr>
              <w:pStyle w:val="178"/>
            </w:pPr>
            <w:r>
              <w:rPr>
                <w:rFonts w:hint="eastAsia"/>
              </w:rPr>
              <w:t>8</w:t>
            </w:r>
          </w:p>
        </w:tc>
        <w:tc>
          <w:tcPr>
            <w:tcW w:w="393" w:type="pct"/>
            <w:tcBorders>
              <w:top w:val="single" w:color="auto" w:sz="8" w:space="0"/>
              <w:bottom w:val="single" w:color="auto" w:sz="8" w:space="0"/>
            </w:tcBorders>
            <w:shd w:val="clear" w:color="auto" w:fill="auto"/>
            <w:vAlign w:val="center"/>
          </w:tcPr>
          <w:p w14:paraId="35D3E637">
            <w:pPr>
              <w:pStyle w:val="178"/>
            </w:pPr>
            <w:r>
              <w:rPr>
                <w:rFonts w:hint="eastAsia"/>
              </w:rPr>
              <w:t>10</w:t>
            </w:r>
          </w:p>
        </w:tc>
        <w:tc>
          <w:tcPr>
            <w:tcW w:w="392" w:type="pct"/>
            <w:tcBorders>
              <w:top w:val="single" w:color="auto" w:sz="8" w:space="0"/>
              <w:bottom w:val="single" w:color="auto" w:sz="8" w:space="0"/>
            </w:tcBorders>
            <w:shd w:val="clear" w:color="auto" w:fill="auto"/>
            <w:vAlign w:val="center"/>
          </w:tcPr>
          <w:p w14:paraId="6329EBA6">
            <w:pPr>
              <w:pStyle w:val="178"/>
            </w:pPr>
            <w:r>
              <w:rPr>
                <w:rFonts w:hint="eastAsia"/>
              </w:rPr>
              <w:t>12</w:t>
            </w:r>
          </w:p>
        </w:tc>
        <w:tc>
          <w:tcPr>
            <w:tcW w:w="392" w:type="pct"/>
            <w:tcBorders>
              <w:top w:val="single" w:color="auto" w:sz="8" w:space="0"/>
              <w:bottom w:val="single" w:color="auto" w:sz="8" w:space="0"/>
            </w:tcBorders>
            <w:shd w:val="clear" w:color="auto" w:fill="auto"/>
            <w:vAlign w:val="center"/>
          </w:tcPr>
          <w:p w14:paraId="12E1D0AB">
            <w:pPr>
              <w:pStyle w:val="178"/>
            </w:pPr>
            <w:r>
              <w:rPr>
                <w:rFonts w:hint="eastAsia"/>
              </w:rPr>
              <w:t>14</w:t>
            </w:r>
          </w:p>
        </w:tc>
        <w:tc>
          <w:tcPr>
            <w:tcW w:w="392" w:type="pct"/>
            <w:tcBorders>
              <w:top w:val="single" w:color="auto" w:sz="8" w:space="0"/>
              <w:bottom w:val="single" w:color="auto" w:sz="8" w:space="0"/>
            </w:tcBorders>
            <w:shd w:val="clear" w:color="auto" w:fill="auto"/>
            <w:vAlign w:val="center"/>
          </w:tcPr>
          <w:p w14:paraId="127138F1">
            <w:pPr>
              <w:pStyle w:val="178"/>
            </w:pPr>
            <w:r>
              <w:rPr>
                <w:rFonts w:hint="eastAsia"/>
              </w:rPr>
              <w:t>16</w:t>
            </w:r>
          </w:p>
        </w:tc>
        <w:tc>
          <w:tcPr>
            <w:tcW w:w="395" w:type="pct"/>
            <w:tcBorders>
              <w:top w:val="single" w:color="auto" w:sz="8" w:space="0"/>
              <w:bottom w:val="single" w:color="auto" w:sz="8" w:space="0"/>
            </w:tcBorders>
            <w:shd w:val="clear" w:color="auto" w:fill="auto"/>
            <w:vAlign w:val="center"/>
          </w:tcPr>
          <w:p w14:paraId="08A3E75B">
            <w:pPr>
              <w:pStyle w:val="178"/>
            </w:pPr>
            <w:r>
              <w:rPr>
                <w:rFonts w:hint="eastAsia"/>
              </w:rPr>
              <w:t>20</w:t>
            </w:r>
          </w:p>
        </w:tc>
      </w:tr>
      <w:tr w14:paraId="52D3B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19" w:type="pct"/>
            <w:vMerge w:val="continue"/>
            <w:tcBorders>
              <w:bottom w:val="single" w:color="auto" w:sz="8" w:space="0"/>
            </w:tcBorders>
            <w:shd w:val="clear" w:color="auto" w:fill="auto"/>
            <w:vAlign w:val="center"/>
          </w:tcPr>
          <w:p w14:paraId="0CB83023">
            <w:pPr>
              <w:pStyle w:val="178"/>
            </w:pPr>
          </w:p>
        </w:tc>
        <w:tc>
          <w:tcPr>
            <w:tcW w:w="620" w:type="pct"/>
            <w:vMerge w:val="continue"/>
            <w:tcBorders>
              <w:bottom w:val="single" w:color="auto" w:sz="8" w:space="0"/>
            </w:tcBorders>
            <w:shd w:val="clear" w:color="auto" w:fill="auto"/>
            <w:vAlign w:val="center"/>
          </w:tcPr>
          <w:p w14:paraId="111B59A7">
            <w:pPr>
              <w:pStyle w:val="178"/>
            </w:pPr>
          </w:p>
        </w:tc>
        <w:tc>
          <w:tcPr>
            <w:tcW w:w="621" w:type="pct"/>
            <w:vMerge w:val="continue"/>
            <w:tcBorders>
              <w:bottom w:val="single" w:color="auto" w:sz="8" w:space="0"/>
            </w:tcBorders>
            <w:shd w:val="clear" w:color="auto" w:fill="auto"/>
            <w:vAlign w:val="center"/>
          </w:tcPr>
          <w:p w14:paraId="614B1237">
            <w:pPr>
              <w:pStyle w:val="178"/>
            </w:pPr>
          </w:p>
        </w:tc>
        <w:tc>
          <w:tcPr>
            <w:tcW w:w="3141" w:type="pct"/>
            <w:gridSpan w:val="8"/>
            <w:tcBorders>
              <w:top w:val="single" w:color="auto" w:sz="8" w:space="0"/>
              <w:bottom w:val="single" w:color="auto" w:sz="8" w:space="0"/>
            </w:tcBorders>
            <w:shd w:val="clear" w:color="auto" w:fill="auto"/>
            <w:vAlign w:val="center"/>
          </w:tcPr>
          <w:p w14:paraId="1806AAD0">
            <w:pPr>
              <w:pStyle w:val="178"/>
            </w:pPr>
            <w:r>
              <w:rPr>
                <w:rFonts w:hint="eastAsia"/>
              </w:rPr>
              <w:t>房间面积（m</w:t>
            </w:r>
            <w:r>
              <w:rPr>
                <w:rFonts w:hint="eastAsia"/>
                <w:vertAlign w:val="superscript"/>
              </w:rPr>
              <w:t>2</w:t>
            </w:r>
            <w:r>
              <w:rPr>
                <w:rFonts w:hint="eastAsia"/>
              </w:rPr>
              <w:t>）</w:t>
            </w:r>
          </w:p>
        </w:tc>
      </w:tr>
      <w:tr w14:paraId="48CAD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restart"/>
            <w:tcBorders>
              <w:top w:val="single" w:color="auto" w:sz="8" w:space="0"/>
            </w:tcBorders>
            <w:shd w:val="clear" w:color="auto" w:fill="auto"/>
            <w:vAlign w:val="center"/>
          </w:tcPr>
          <w:p w14:paraId="44E117E5">
            <w:pPr>
              <w:pStyle w:val="178"/>
            </w:pPr>
            <w:r>
              <w:rPr>
                <w:rFonts w:hint="eastAsia"/>
              </w:rPr>
              <w:t>圆管二柱形钢管散热器</w:t>
            </w:r>
          </w:p>
        </w:tc>
        <w:tc>
          <w:tcPr>
            <w:tcW w:w="620" w:type="pct"/>
            <w:tcBorders>
              <w:top w:val="single" w:color="auto" w:sz="8" w:space="0"/>
            </w:tcBorders>
            <w:shd w:val="clear" w:color="auto" w:fill="auto"/>
            <w:vAlign w:val="center"/>
          </w:tcPr>
          <w:p w14:paraId="0A5E7CD1">
            <w:pPr>
              <w:pStyle w:val="178"/>
            </w:pPr>
            <w:r>
              <w:rPr>
                <w:rFonts w:hint="eastAsia"/>
              </w:rPr>
              <w:t>65/600</w:t>
            </w:r>
          </w:p>
        </w:tc>
        <w:tc>
          <w:tcPr>
            <w:tcW w:w="621" w:type="pct"/>
            <w:tcBorders>
              <w:top w:val="single" w:color="auto" w:sz="8" w:space="0"/>
            </w:tcBorders>
            <w:shd w:val="clear" w:color="auto" w:fill="auto"/>
            <w:vAlign w:val="center"/>
          </w:tcPr>
          <w:p w14:paraId="65E7227C">
            <w:pPr>
              <w:pStyle w:val="178"/>
            </w:pPr>
            <w:r>
              <w:rPr>
                <w:rFonts w:hint="eastAsia"/>
              </w:rPr>
              <w:t>41</w:t>
            </w:r>
          </w:p>
        </w:tc>
        <w:tc>
          <w:tcPr>
            <w:tcW w:w="392" w:type="pct"/>
            <w:tcBorders>
              <w:top w:val="single" w:color="auto" w:sz="8" w:space="0"/>
            </w:tcBorders>
            <w:shd w:val="clear" w:color="auto" w:fill="auto"/>
            <w:vAlign w:val="center"/>
          </w:tcPr>
          <w:p w14:paraId="6F22D09A">
            <w:pPr>
              <w:pStyle w:val="178"/>
            </w:pPr>
            <w:r>
              <w:rPr>
                <w:rFonts w:hint="eastAsia"/>
              </w:rPr>
              <w:t>/</w:t>
            </w:r>
          </w:p>
        </w:tc>
        <w:tc>
          <w:tcPr>
            <w:tcW w:w="392" w:type="pct"/>
            <w:tcBorders>
              <w:top w:val="single" w:color="auto" w:sz="8" w:space="0"/>
            </w:tcBorders>
            <w:shd w:val="clear" w:color="auto" w:fill="auto"/>
            <w:vAlign w:val="center"/>
          </w:tcPr>
          <w:p w14:paraId="25A990D1">
            <w:pPr>
              <w:pStyle w:val="178"/>
            </w:pPr>
            <w:r>
              <w:rPr>
                <w:rFonts w:hint="eastAsia"/>
              </w:rPr>
              <w:t>3</w:t>
            </w:r>
          </w:p>
        </w:tc>
        <w:tc>
          <w:tcPr>
            <w:tcW w:w="392" w:type="pct"/>
            <w:tcBorders>
              <w:top w:val="single" w:color="auto" w:sz="8" w:space="0"/>
            </w:tcBorders>
            <w:shd w:val="clear" w:color="auto" w:fill="auto"/>
            <w:vAlign w:val="center"/>
          </w:tcPr>
          <w:p w14:paraId="752578EA">
            <w:pPr>
              <w:pStyle w:val="178"/>
            </w:pPr>
            <w:r>
              <w:rPr>
                <w:rFonts w:hint="eastAsia"/>
              </w:rPr>
              <w:t>4-5</w:t>
            </w:r>
          </w:p>
        </w:tc>
        <w:tc>
          <w:tcPr>
            <w:tcW w:w="393" w:type="pct"/>
            <w:tcBorders>
              <w:top w:val="single" w:color="auto" w:sz="8" w:space="0"/>
            </w:tcBorders>
            <w:shd w:val="clear" w:color="auto" w:fill="auto"/>
            <w:vAlign w:val="center"/>
          </w:tcPr>
          <w:p w14:paraId="399CA4CA">
            <w:pPr>
              <w:pStyle w:val="178"/>
            </w:pPr>
            <w:r>
              <w:rPr>
                <w:rFonts w:hint="eastAsia"/>
              </w:rPr>
              <w:t>5-6</w:t>
            </w:r>
          </w:p>
        </w:tc>
        <w:tc>
          <w:tcPr>
            <w:tcW w:w="392" w:type="pct"/>
            <w:tcBorders>
              <w:top w:val="single" w:color="auto" w:sz="8" w:space="0"/>
            </w:tcBorders>
            <w:shd w:val="clear" w:color="auto" w:fill="auto"/>
            <w:vAlign w:val="center"/>
          </w:tcPr>
          <w:p w14:paraId="496AB5EB">
            <w:pPr>
              <w:pStyle w:val="178"/>
            </w:pPr>
            <w:r>
              <w:rPr>
                <w:rFonts w:hint="eastAsia"/>
              </w:rPr>
              <w:t>6-7</w:t>
            </w:r>
          </w:p>
        </w:tc>
        <w:tc>
          <w:tcPr>
            <w:tcW w:w="392" w:type="pct"/>
            <w:tcBorders>
              <w:top w:val="single" w:color="auto" w:sz="8" w:space="0"/>
            </w:tcBorders>
            <w:shd w:val="clear" w:color="auto" w:fill="auto"/>
            <w:vAlign w:val="center"/>
          </w:tcPr>
          <w:p w14:paraId="1DD1DEBA">
            <w:pPr>
              <w:pStyle w:val="178"/>
            </w:pPr>
            <w:r>
              <w:rPr>
                <w:rFonts w:hint="eastAsia"/>
              </w:rPr>
              <w:t>7-8</w:t>
            </w:r>
          </w:p>
        </w:tc>
        <w:tc>
          <w:tcPr>
            <w:tcW w:w="392" w:type="pct"/>
            <w:tcBorders>
              <w:top w:val="single" w:color="auto" w:sz="8" w:space="0"/>
            </w:tcBorders>
            <w:shd w:val="clear" w:color="auto" w:fill="auto"/>
            <w:vAlign w:val="center"/>
          </w:tcPr>
          <w:p w14:paraId="175A3DB2">
            <w:pPr>
              <w:pStyle w:val="178"/>
            </w:pPr>
            <w:r>
              <w:rPr>
                <w:rFonts w:hint="eastAsia"/>
              </w:rPr>
              <w:t>8-9</w:t>
            </w:r>
          </w:p>
        </w:tc>
        <w:tc>
          <w:tcPr>
            <w:tcW w:w="395" w:type="pct"/>
            <w:tcBorders>
              <w:top w:val="single" w:color="auto" w:sz="8" w:space="0"/>
            </w:tcBorders>
            <w:shd w:val="clear" w:color="auto" w:fill="auto"/>
            <w:vAlign w:val="center"/>
          </w:tcPr>
          <w:p w14:paraId="7BFD8B02">
            <w:pPr>
              <w:pStyle w:val="178"/>
            </w:pPr>
            <w:r>
              <w:rPr>
                <w:rFonts w:hint="eastAsia"/>
              </w:rPr>
              <w:t>10-12</w:t>
            </w:r>
          </w:p>
        </w:tc>
      </w:tr>
      <w:tr w14:paraId="73813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28E1257C">
            <w:pPr>
              <w:pStyle w:val="178"/>
            </w:pPr>
          </w:p>
        </w:tc>
        <w:tc>
          <w:tcPr>
            <w:tcW w:w="620" w:type="pct"/>
            <w:shd w:val="clear" w:color="auto" w:fill="auto"/>
            <w:vAlign w:val="center"/>
          </w:tcPr>
          <w:p w14:paraId="6067BE3E">
            <w:pPr>
              <w:pStyle w:val="178"/>
            </w:pPr>
            <w:r>
              <w:rPr>
                <w:rFonts w:hint="eastAsia"/>
              </w:rPr>
              <w:t>65/900</w:t>
            </w:r>
          </w:p>
        </w:tc>
        <w:tc>
          <w:tcPr>
            <w:tcW w:w="621" w:type="pct"/>
            <w:shd w:val="clear" w:color="auto" w:fill="auto"/>
            <w:vAlign w:val="center"/>
          </w:tcPr>
          <w:p w14:paraId="06FA3335">
            <w:pPr>
              <w:pStyle w:val="178"/>
            </w:pPr>
            <w:r>
              <w:rPr>
                <w:rFonts w:hint="eastAsia"/>
              </w:rPr>
              <w:t>57</w:t>
            </w:r>
          </w:p>
        </w:tc>
        <w:tc>
          <w:tcPr>
            <w:tcW w:w="392" w:type="pct"/>
            <w:shd w:val="clear" w:color="auto" w:fill="auto"/>
            <w:vAlign w:val="center"/>
          </w:tcPr>
          <w:p w14:paraId="478B3432">
            <w:pPr>
              <w:pStyle w:val="178"/>
            </w:pPr>
            <w:r>
              <w:rPr>
                <w:rFonts w:hint="eastAsia"/>
              </w:rPr>
              <w:t>-</w:t>
            </w:r>
          </w:p>
        </w:tc>
        <w:tc>
          <w:tcPr>
            <w:tcW w:w="392" w:type="pct"/>
            <w:shd w:val="clear" w:color="auto" w:fill="auto"/>
            <w:vAlign w:val="center"/>
          </w:tcPr>
          <w:p w14:paraId="425E47FE">
            <w:pPr>
              <w:pStyle w:val="178"/>
            </w:pPr>
            <w:r>
              <w:rPr>
                <w:rFonts w:hint="eastAsia"/>
              </w:rPr>
              <w:t>4-5</w:t>
            </w:r>
          </w:p>
        </w:tc>
        <w:tc>
          <w:tcPr>
            <w:tcW w:w="392" w:type="pct"/>
            <w:shd w:val="clear" w:color="auto" w:fill="auto"/>
            <w:vAlign w:val="center"/>
          </w:tcPr>
          <w:p w14:paraId="35FCAF58">
            <w:pPr>
              <w:pStyle w:val="178"/>
            </w:pPr>
            <w:r>
              <w:rPr>
                <w:rFonts w:hint="eastAsia"/>
              </w:rPr>
              <w:t>6-7</w:t>
            </w:r>
          </w:p>
        </w:tc>
        <w:tc>
          <w:tcPr>
            <w:tcW w:w="393" w:type="pct"/>
            <w:shd w:val="clear" w:color="auto" w:fill="auto"/>
            <w:vAlign w:val="center"/>
          </w:tcPr>
          <w:p w14:paraId="39DF952A">
            <w:pPr>
              <w:pStyle w:val="178"/>
            </w:pPr>
            <w:r>
              <w:rPr>
                <w:rFonts w:hint="eastAsia"/>
              </w:rPr>
              <w:t>7-8</w:t>
            </w:r>
          </w:p>
        </w:tc>
        <w:tc>
          <w:tcPr>
            <w:tcW w:w="392" w:type="pct"/>
            <w:shd w:val="clear" w:color="auto" w:fill="auto"/>
            <w:vAlign w:val="center"/>
          </w:tcPr>
          <w:p w14:paraId="516A5010">
            <w:pPr>
              <w:pStyle w:val="178"/>
            </w:pPr>
            <w:r>
              <w:rPr>
                <w:rFonts w:hint="eastAsia"/>
              </w:rPr>
              <w:t>9-10</w:t>
            </w:r>
          </w:p>
        </w:tc>
        <w:tc>
          <w:tcPr>
            <w:tcW w:w="392" w:type="pct"/>
            <w:shd w:val="clear" w:color="auto" w:fill="auto"/>
            <w:vAlign w:val="center"/>
          </w:tcPr>
          <w:p w14:paraId="768E4D8D">
            <w:pPr>
              <w:pStyle w:val="178"/>
            </w:pPr>
            <w:r>
              <w:rPr>
                <w:rFonts w:hint="eastAsia"/>
              </w:rPr>
              <w:t>10-12</w:t>
            </w:r>
          </w:p>
        </w:tc>
        <w:tc>
          <w:tcPr>
            <w:tcW w:w="392" w:type="pct"/>
            <w:shd w:val="clear" w:color="auto" w:fill="auto"/>
            <w:vAlign w:val="center"/>
          </w:tcPr>
          <w:p w14:paraId="4C420EF6">
            <w:pPr>
              <w:pStyle w:val="178"/>
            </w:pPr>
            <w:r>
              <w:rPr>
                <w:rFonts w:hint="eastAsia"/>
              </w:rPr>
              <w:t>12-13</w:t>
            </w:r>
          </w:p>
        </w:tc>
        <w:tc>
          <w:tcPr>
            <w:tcW w:w="395" w:type="pct"/>
            <w:shd w:val="clear" w:color="auto" w:fill="auto"/>
            <w:vAlign w:val="center"/>
          </w:tcPr>
          <w:p w14:paraId="1D44CD35">
            <w:pPr>
              <w:pStyle w:val="178"/>
            </w:pPr>
            <w:r>
              <w:rPr>
                <w:rFonts w:hint="eastAsia"/>
              </w:rPr>
              <w:t>14-16</w:t>
            </w:r>
          </w:p>
        </w:tc>
      </w:tr>
      <w:tr w14:paraId="4DE4E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3FE4CC7D">
            <w:pPr>
              <w:pStyle w:val="178"/>
            </w:pPr>
          </w:p>
        </w:tc>
        <w:tc>
          <w:tcPr>
            <w:tcW w:w="620" w:type="pct"/>
            <w:shd w:val="clear" w:color="auto" w:fill="auto"/>
            <w:vAlign w:val="center"/>
          </w:tcPr>
          <w:p w14:paraId="4785A5B6">
            <w:pPr>
              <w:pStyle w:val="178"/>
            </w:pPr>
            <w:r>
              <w:rPr>
                <w:rFonts w:hint="eastAsia"/>
              </w:rPr>
              <w:t>65/1500</w:t>
            </w:r>
          </w:p>
        </w:tc>
        <w:tc>
          <w:tcPr>
            <w:tcW w:w="621" w:type="pct"/>
            <w:shd w:val="clear" w:color="auto" w:fill="auto"/>
            <w:vAlign w:val="center"/>
          </w:tcPr>
          <w:p w14:paraId="6D3309D6">
            <w:pPr>
              <w:pStyle w:val="178"/>
            </w:pPr>
            <w:r>
              <w:rPr>
                <w:rFonts w:hint="eastAsia"/>
              </w:rPr>
              <w:t>90</w:t>
            </w:r>
          </w:p>
        </w:tc>
        <w:tc>
          <w:tcPr>
            <w:tcW w:w="392" w:type="pct"/>
            <w:shd w:val="clear" w:color="auto" w:fill="auto"/>
            <w:vAlign w:val="center"/>
          </w:tcPr>
          <w:p w14:paraId="5A0D44F6">
            <w:pPr>
              <w:pStyle w:val="178"/>
            </w:pPr>
            <w:r>
              <w:rPr>
                <w:rFonts w:hint="eastAsia"/>
              </w:rPr>
              <w:t>4-5</w:t>
            </w:r>
          </w:p>
        </w:tc>
        <w:tc>
          <w:tcPr>
            <w:tcW w:w="392" w:type="pct"/>
            <w:shd w:val="clear" w:color="auto" w:fill="auto"/>
            <w:vAlign w:val="center"/>
          </w:tcPr>
          <w:p w14:paraId="4A1B72B3">
            <w:pPr>
              <w:pStyle w:val="178"/>
            </w:pPr>
            <w:r>
              <w:rPr>
                <w:rFonts w:hint="eastAsia"/>
              </w:rPr>
              <w:t>6-8</w:t>
            </w:r>
          </w:p>
        </w:tc>
        <w:tc>
          <w:tcPr>
            <w:tcW w:w="392" w:type="pct"/>
            <w:shd w:val="clear" w:color="auto" w:fill="auto"/>
            <w:vAlign w:val="center"/>
          </w:tcPr>
          <w:p w14:paraId="1A0C14FF">
            <w:pPr>
              <w:pStyle w:val="178"/>
            </w:pPr>
            <w:r>
              <w:rPr>
                <w:rFonts w:hint="eastAsia"/>
              </w:rPr>
              <w:t>9-10</w:t>
            </w:r>
          </w:p>
        </w:tc>
        <w:tc>
          <w:tcPr>
            <w:tcW w:w="393" w:type="pct"/>
            <w:shd w:val="clear" w:color="auto" w:fill="auto"/>
            <w:vAlign w:val="center"/>
          </w:tcPr>
          <w:p w14:paraId="5C8E378D">
            <w:pPr>
              <w:pStyle w:val="178"/>
            </w:pPr>
            <w:r>
              <w:rPr>
                <w:rFonts w:hint="eastAsia"/>
              </w:rPr>
              <w:t>11-13</w:t>
            </w:r>
          </w:p>
        </w:tc>
        <w:tc>
          <w:tcPr>
            <w:tcW w:w="392" w:type="pct"/>
            <w:shd w:val="clear" w:color="auto" w:fill="auto"/>
            <w:vAlign w:val="center"/>
          </w:tcPr>
          <w:p w14:paraId="56F60FE9">
            <w:pPr>
              <w:pStyle w:val="178"/>
            </w:pPr>
            <w:r>
              <w:rPr>
                <w:rFonts w:hint="eastAsia"/>
              </w:rPr>
              <w:t>/</w:t>
            </w:r>
          </w:p>
        </w:tc>
        <w:tc>
          <w:tcPr>
            <w:tcW w:w="392" w:type="pct"/>
            <w:shd w:val="clear" w:color="auto" w:fill="auto"/>
            <w:vAlign w:val="center"/>
          </w:tcPr>
          <w:p w14:paraId="38CD48DE">
            <w:pPr>
              <w:pStyle w:val="178"/>
            </w:pPr>
            <w:r>
              <w:rPr>
                <w:rFonts w:hint="eastAsia"/>
              </w:rPr>
              <w:t>/</w:t>
            </w:r>
          </w:p>
        </w:tc>
        <w:tc>
          <w:tcPr>
            <w:tcW w:w="392" w:type="pct"/>
            <w:shd w:val="clear" w:color="auto" w:fill="auto"/>
            <w:vAlign w:val="center"/>
          </w:tcPr>
          <w:p w14:paraId="367143B7">
            <w:pPr>
              <w:pStyle w:val="178"/>
            </w:pPr>
            <w:r>
              <w:rPr>
                <w:rFonts w:hint="eastAsia"/>
              </w:rPr>
              <w:t>/</w:t>
            </w:r>
          </w:p>
        </w:tc>
        <w:tc>
          <w:tcPr>
            <w:tcW w:w="395" w:type="pct"/>
            <w:shd w:val="clear" w:color="auto" w:fill="auto"/>
            <w:vAlign w:val="center"/>
          </w:tcPr>
          <w:p w14:paraId="323F9FDE">
            <w:pPr>
              <w:pStyle w:val="178"/>
            </w:pPr>
            <w:r>
              <w:rPr>
                <w:rFonts w:hint="eastAsia"/>
              </w:rPr>
              <w:t>/</w:t>
            </w:r>
          </w:p>
        </w:tc>
      </w:tr>
      <w:tr w14:paraId="578D6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6074AC8A">
            <w:pPr>
              <w:pStyle w:val="178"/>
            </w:pPr>
          </w:p>
        </w:tc>
        <w:tc>
          <w:tcPr>
            <w:tcW w:w="620" w:type="pct"/>
            <w:shd w:val="clear" w:color="auto" w:fill="auto"/>
            <w:vAlign w:val="center"/>
          </w:tcPr>
          <w:p w14:paraId="770C0518">
            <w:pPr>
              <w:pStyle w:val="178"/>
            </w:pPr>
            <w:r>
              <w:rPr>
                <w:rFonts w:hint="eastAsia"/>
              </w:rPr>
              <w:t>65/1800</w:t>
            </w:r>
          </w:p>
        </w:tc>
        <w:tc>
          <w:tcPr>
            <w:tcW w:w="621" w:type="pct"/>
            <w:shd w:val="clear" w:color="auto" w:fill="auto"/>
            <w:vAlign w:val="center"/>
          </w:tcPr>
          <w:p w14:paraId="232C5731">
            <w:pPr>
              <w:pStyle w:val="178"/>
            </w:pPr>
            <w:r>
              <w:rPr>
                <w:rFonts w:hint="eastAsia"/>
              </w:rPr>
              <w:t>107</w:t>
            </w:r>
          </w:p>
        </w:tc>
        <w:tc>
          <w:tcPr>
            <w:tcW w:w="392" w:type="pct"/>
            <w:shd w:val="clear" w:color="auto" w:fill="auto"/>
            <w:vAlign w:val="center"/>
          </w:tcPr>
          <w:p w14:paraId="7719B4CF">
            <w:pPr>
              <w:pStyle w:val="178"/>
            </w:pPr>
            <w:r>
              <w:rPr>
                <w:rFonts w:hint="eastAsia"/>
              </w:rPr>
              <w:t>5-6</w:t>
            </w:r>
          </w:p>
        </w:tc>
        <w:tc>
          <w:tcPr>
            <w:tcW w:w="392" w:type="pct"/>
            <w:shd w:val="clear" w:color="auto" w:fill="auto"/>
            <w:vAlign w:val="center"/>
          </w:tcPr>
          <w:p w14:paraId="303A6A60">
            <w:pPr>
              <w:pStyle w:val="178"/>
            </w:pPr>
            <w:r>
              <w:rPr>
                <w:rFonts w:hint="eastAsia"/>
              </w:rPr>
              <w:t>7-9</w:t>
            </w:r>
          </w:p>
        </w:tc>
        <w:tc>
          <w:tcPr>
            <w:tcW w:w="392" w:type="pct"/>
            <w:shd w:val="clear" w:color="auto" w:fill="auto"/>
            <w:vAlign w:val="center"/>
          </w:tcPr>
          <w:p w14:paraId="4C0FC468">
            <w:pPr>
              <w:pStyle w:val="178"/>
            </w:pPr>
            <w:r>
              <w:rPr>
                <w:rFonts w:hint="eastAsia"/>
              </w:rPr>
              <w:t>10-12</w:t>
            </w:r>
          </w:p>
        </w:tc>
        <w:tc>
          <w:tcPr>
            <w:tcW w:w="393" w:type="pct"/>
            <w:shd w:val="clear" w:color="auto" w:fill="auto"/>
            <w:vAlign w:val="center"/>
          </w:tcPr>
          <w:p w14:paraId="13EEBA54">
            <w:pPr>
              <w:pStyle w:val="178"/>
            </w:pPr>
            <w:r>
              <w:rPr>
                <w:rFonts w:hint="eastAsia"/>
              </w:rPr>
              <w:t>13-15</w:t>
            </w:r>
          </w:p>
        </w:tc>
        <w:tc>
          <w:tcPr>
            <w:tcW w:w="392" w:type="pct"/>
            <w:shd w:val="clear" w:color="auto" w:fill="auto"/>
            <w:vAlign w:val="center"/>
          </w:tcPr>
          <w:p w14:paraId="486ED53F">
            <w:pPr>
              <w:pStyle w:val="178"/>
            </w:pPr>
            <w:r>
              <w:rPr>
                <w:rFonts w:hint="eastAsia"/>
              </w:rPr>
              <w:t>/</w:t>
            </w:r>
          </w:p>
        </w:tc>
        <w:tc>
          <w:tcPr>
            <w:tcW w:w="392" w:type="pct"/>
            <w:shd w:val="clear" w:color="auto" w:fill="auto"/>
            <w:vAlign w:val="center"/>
          </w:tcPr>
          <w:p w14:paraId="5EF7BC95">
            <w:pPr>
              <w:pStyle w:val="178"/>
            </w:pPr>
            <w:r>
              <w:rPr>
                <w:rFonts w:hint="eastAsia"/>
              </w:rPr>
              <w:t>/</w:t>
            </w:r>
          </w:p>
        </w:tc>
        <w:tc>
          <w:tcPr>
            <w:tcW w:w="392" w:type="pct"/>
            <w:shd w:val="clear" w:color="auto" w:fill="auto"/>
            <w:vAlign w:val="center"/>
          </w:tcPr>
          <w:p w14:paraId="610A9324">
            <w:pPr>
              <w:pStyle w:val="178"/>
            </w:pPr>
            <w:r>
              <w:rPr>
                <w:rFonts w:hint="eastAsia"/>
              </w:rPr>
              <w:t>/</w:t>
            </w:r>
          </w:p>
        </w:tc>
        <w:tc>
          <w:tcPr>
            <w:tcW w:w="395" w:type="pct"/>
            <w:shd w:val="clear" w:color="auto" w:fill="auto"/>
            <w:vAlign w:val="center"/>
          </w:tcPr>
          <w:p w14:paraId="6DBBC54F">
            <w:pPr>
              <w:pStyle w:val="178"/>
            </w:pPr>
            <w:r>
              <w:rPr>
                <w:rFonts w:hint="eastAsia"/>
              </w:rPr>
              <w:t>/</w:t>
            </w:r>
          </w:p>
        </w:tc>
      </w:tr>
      <w:tr w14:paraId="566DC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restart"/>
            <w:shd w:val="clear" w:color="auto" w:fill="auto"/>
            <w:vAlign w:val="center"/>
          </w:tcPr>
          <w:p w14:paraId="3217237F">
            <w:pPr>
              <w:pStyle w:val="178"/>
            </w:pPr>
            <w:r>
              <w:rPr>
                <w:rFonts w:hint="eastAsia"/>
              </w:rPr>
              <w:t>圆管三柱形钢管散热器</w:t>
            </w:r>
          </w:p>
        </w:tc>
        <w:tc>
          <w:tcPr>
            <w:tcW w:w="620" w:type="pct"/>
            <w:shd w:val="clear" w:color="auto" w:fill="auto"/>
            <w:vAlign w:val="center"/>
          </w:tcPr>
          <w:p w14:paraId="3CB99155">
            <w:pPr>
              <w:pStyle w:val="178"/>
            </w:pPr>
            <w:r>
              <w:rPr>
                <w:rFonts w:hint="eastAsia"/>
              </w:rPr>
              <w:t>100/300</w:t>
            </w:r>
          </w:p>
        </w:tc>
        <w:tc>
          <w:tcPr>
            <w:tcW w:w="621" w:type="pct"/>
            <w:shd w:val="clear" w:color="auto" w:fill="auto"/>
            <w:vAlign w:val="center"/>
          </w:tcPr>
          <w:p w14:paraId="36094DAF">
            <w:pPr>
              <w:pStyle w:val="178"/>
            </w:pPr>
            <w:r>
              <w:rPr>
                <w:rFonts w:hint="eastAsia"/>
              </w:rPr>
              <w:t>33</w:t>
            </w:r>
          </w:p>
        </w:tc>
        <w:tc>
          <w:tcPr>
            <w:tcW w:w="392" w:type="pct"/>
            <w:shd w:val="clear" w:color="auto" w:fill="auto"/>
            <w:vAlign w:val="center"/>
          </w:tcPr>
          <w:p w14:paraId="1DF60A51">
            <w:pPr>
              <w:pStyle w:val="178"/>
            </w:pPr>
            <w:r>
              <w:rPr>
                <w:rFonts w:hint="eastAsia"/>
              </w:rPr>
              <w:t>/</w:t>
            </w:r>
          </w:p>
        </w:tc>
        <w:tc>
          <w:tcPr>
            <w:tcW w:w="392" w:type="pct"/>
            <w:shd w:val="clear" w:color="auto" w:fill="auto"/>
            <w:vAlign w:val="center"/>
          </w:tcPr>
          <w:p w14:paraId="02F693CE">
            <w:pPr>
              <w:pStyle w:val="178"/>
            </w:pPr>
            <w:r>
              <w:rPr>
                <w:rFonts w:hint="eastAsia"/>
              </w:rPr>
              <w:t>/</w:t>
            </w:r>
          </w:p>
        </w:tc>
        <w:tc>
          <w:tcPr>
            <w:tcW w:w="392" w:type="pct"/>
            <w:shd w:val="clear" w:color="auto" w:fill="auto"/>
            <w:vAlign w:val="center"/>
          </w:tcPr>
          <w:p w14:paraId="4890F929">
            <w:pPr>
              <w:pStyle w:val="178"/>
            </w:pPr>
            <w:r>
              <w:rPr>
                <w:rFonts w:hint="eastAsia"/>
              </w:rPr>
              <w:t>3-4</w:t>
            </w:r>
          </w:p>
        </w:tc>
        <w:tc>
          <w:tcPr>
            <w:tcW w:w="393" w:type="pct"/>
            <w:shd w:val="clear" w:color="auto" w:fill="auto"/>
            <w:vAlign w:val="center"/>
          </w:tcPr>
          <w:p w14:paraId="7CB383FE">
            <w:pPr>
              <w:pStyle w:val="178"/>
            </w:pPr>
            <w:r>
              <w:rPr>
                <w:rFonts w:hint="eastAsia"/>
              </w:rPr>
              <w:t>4-5</w:t>
            </w:r>
          </w:p>
        </w:tc>
        <w:tc>
          <w:tcPr>
            <w:tcW w:w="392" w:type="pct"/>
            <w:shd w:val="clear" w:color="auto" w:fill="auto"/>
            <w:vAlign w:val="center"/>
          </w:tcPr>
          <w:p w14:paraId="0DDB9FE9">
            <w:pPr>
              <w:pStyle w:val="178"/>
            </w:pPr>
            <w:r>
              <w:rPr>
                <w:rFonts w:hint="eastAsia"/>
              </w:rPr>
              <w:t>5-6</w:t>
            </w:r>
          </w:p>
        </w:tc>
        <w:tc>
          <w:tcPr>
            <w:tcW w:w="392" w:type="pct"/>
            <w:shd w:val="clear" w:color="auto" w:fill="auto"/>
            <w:vAlign w:val="center"/>
          </w:tcPr>
          <w:p w14:paraId="3D927234">
            <w:pPr>
              <w:pStyle w:val="178"/>
            </w:pPr>
            <w:r>
              <w:rPr>
                <w:rFonts w:hint="eastAsia"/>
              </w:rPr>
              <w:t>6-7</w:t>
            </w:r>
          </w:p>
        </w:tc>
        <w:tc>
          <w:tcPr>
            <w:tcW w:w="392" w:type="pct"/>
            <w:shd w:val="clear" w:color="auto" w:fill="auto"/>
            <w:vAlign w:val="center"/>
          </w:tcPr>
          <w:p w14:paraId="36341673">
            <w:pPr>
              <w:pStyle w:val="178"/>
            </w:pPr>
            <w:r>
              <w:rPr>
                <w:rFonts w:hint="eastAsia"/>
              </w:rPr>
              <w:t>7-8</w:t>
            </w:r>
          </w:p>
        </w:tc>
        <w:tc>
          <w:tcPr>
            <w:tcW w:w="395" w:type="pct"/>
            <w:shd w:val="clear" w:color="auto" w:fill="auto"/>
            <w:vAlign w:val="center"/>
          </w:tcPr>
          <w:p w14:paraId="074E004A">
            <w:pPr>
              <w:pStyle w:val="178"/>
            </w:pPr>
            <w:r>
              <w:rPr>
                <w:rFonts w:hint="eastAsia"/>
              </w:rPr>
              <w:t>8-10</w:t>
            </w:r>
          </w:p>
        </w:tc>
      </w:tr>
      <w:tr w14:paraId="67F66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4C88E223">
            <w:pPr>
              <w:pStyle w:val="178"/>
            </w:pPr>
          </w:p>
        </w:tc>
        <w:tc>
          <w:tcPr>
            <w:tcW w:w="620" w:type="pct"/>
            <w:shd w:val="clear" w:color="auto" w:fill="auto"/>
            <w:vAlign w:val="center"/>
          </w:tcPr>
          <w:p w14:paraId="3A58395F">
            <w:pPr>
              <w:pStyle w:val="178"/>
            </w:pPr>
            <w:r>
              <w:rPr>
                <w:rFonts w:hint="eastAsia"/>
              </w:rPr>
              <w:t>100/600</w:t>
            </w:r>
          </w:p>
        </w:tc>
        <w:tc>
          <w:tcPr>
            <w:tcW w:w="621" w:type="pct"/>
            <w:shd w:val="clear" w:color="auto" w:fill="auto"/>
            <w:vAlign w:val="center"/>
          </w:tcPr>
          <w:p w14:paraId="659DD77D">
            <w:pPr>
              <w:pStyle w:val="178"/>
            </w:pPr>
            <w:r>
              <w:rPr>
                <w:rFonts w:hint="eastAsia"/>
              </w:rPr>
              <w:t>58</w:t>
            </w:r>
          </w:p>
        </w:tc>
        <w:tc>
          <w:tcPr>
            <w:tcW w:w="392" w:type="pct"/>
            <w:shd w:val="clear" w:color="auto" w:fill="auto"/>
            <w:vAlign w:val="center"/>
          </w:tcPr>
          <w:p w14:paraId="7360B86A">
            <w:pPr>
              <w:pStyle w:val="178"/>
            </w:pPr>
            <w:r>
              <w:rPr>
                <w:rFonts w:hint="eastAsia"/>
              </w:rPr>
              <w:t>3</w:t>
            </w:r>
          </w:p>
        </w:tc>
        <w:tc>
          <w:tcPr>
            <w:tcW w:w="392" w:type="pct"/>
            <w:shd w:val="clear" w:color="auto" w:fill="auto"/>
            <w:vAlign w:val="center"/>
          </w:tcPr>
          <w:p w14:paraId="608FAAD3">
            <w:pPr>
              <w:pStyle w:val="178"/>
            </w:pPr>
            <w:r>
              <w:rPr>
                <w:rFonts w:hint="eastAsia"/>
              </w:rPr>
              <w:t>4-5</w:t>
            </w:r>
          </w:p>
        </w:tc>
        <w:tc>
          <w:tcPr>
            <w:tcW w:w="392" w:type="pct"/>
            <w:shd w:val="clear" w:color="auto" w:fill="auto"/>
            <w:vAlign w:val="center"/>
          </w:tcPr>
          <w:p w14:paraId="02994549">
            <w:pPr>
              <w:pStyle w:val="178"/>
            </w:pPr>
            <w:r>
              <w:rPr>
                <w:rFonts w:hint="eastAsia"/>
              </w:rPr>
              <w:t>6-7</w:t>
            </w:r>
          </w:p>
        </w:tc>
        <w:tc>
          <w:tcPr>
            <w:tcW w:w="393" w:type="pct"/>
            <w:shd w:val="clear" w:color="auto" w:fill="auto"/>
            <w:vAlign w:val="center"/>
          </w:tcPr>
          <w:p w14:paraId="4D03B2D2">
            <w:pPr>
              <w:pStyle w:val="178"/>
            </w:pPr>
            <w:r>
              <w:rPr>
                <w:rFonts w:hint="eastAsia"/>
              </w:rPr>
              <w:t>7-8</w:t>
            </w:r>
          </w:p>
        </w:tc>
        <w:tc>
          <w:tcPr>
            <w:tcW w:w="392" w:type="pct"/>
            <w:shd w:val="clear" w:color="auto" w:fill="auto"/>
            <w:vAlign w:val="center"/>
          </w:tcPr>
          <w:p w14:paraId="21F01010">
            <w:pPr>
              <w:pStyle w:val="178"/>
            </w:pPr>
            <w:r>
              <w:rPr>
                <w:rFonts w:hint="eastAsia"/>
              </w:rPr>
              <w:t>9-10</w:t>
            </w:r>
          </w:p>
        </w:tc>
        <w:tc>
          <w:tcPr>
            <w:tcW w:w="392" w:type="pct"/>
            <w:shd w:val="clear" w:color="auto" w:fill="auto"/>
            <w:vAlign w:val="center"/>
          </w:tcPr>
          <w:p w14:paraId="11A50444">
            <w:pPr>
              <w:pStyle w:val="178"/>
            </w:pPr>
            <w:r>
              <w:rPr>
                <w:rFonts w:hint="eastAsia"/>
              </w:rPr>
              <w:t>10-12</w:t>
            </w:r>
          </w:p>
        </w:tc>
        <w:tc>
          <w:tcPr>
            <w:tcW w:w="392" w:type="pct"/>
            <w:shd w:val="clear" w:color="auto" w:fill="auto"/>
            <w:vAlign w:val="center"/>
          </w:tcPr>
          <w:p w14:paraId="02A15F00">
            <w:pPr>
              <w:pStyle w:val="178"/>
            </w:pPr>
            <w:r>
              <w:rPr>
                <w:rFonts w:hint="eastAsia"/>
              </w:rPr>
              <w:t>12-13</w:t>
            </w:r>
          </w:p>
        </w:tc>
        <w:tc>
          <w:tcPr>
            <w:tcW w:w="395" w:type="pct"/>
            <w:shd w:val="clear" w:color="auto" w:fill="auto"/>
            <w:vAlign w:val="center"/>
          </w:tcPr>
          <w:p w14:paraId="03C6429E">
            <w:pPr>
              <w:pStyle w:val="178"/>
            </w:pPr>
            <w:r>
              <w:rPr>
                <w:rFonts w:hint="eastAsia"/>
              </w:rPr>
              <w:t>14-16</w:t>
            </w:r>
          </w:p>
        </w:tc>
      </w:tr>
      <w:tr w14:paraId="57692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72427DF1">
            <w:pPr>
              <w:pStyle w:val="178"/>
            </w:pPr>
          </w:p>
        </w:tc>
        <w:tc>
          <w:tcPr>
            <w:tcW w:w="620" w:type="pct"/>
            <w:shd w:val="clear" w:color="auto" w:fill="auto"/>
            <w:vAlign w:val="center"/>
          </w:tcPr>
          <w:p w14:paraId="7BE6791D">
            <w:pPr>
              <w:pStyle w:val="178"/>
            </w:pPr>
            <w:r>
              <w:rPr>
                <w:rFonts w:hint="eastAsia"/>
              </w:rPr>
              <w:t>100/1500</w:t>
            </w:r>
          </w:p>
        </w:tc>
        <w:tc>
          <w:tcPr>
            <w:tcW w:w="621" w:type="pct"/>
            <w:shd w:val="clear" w:color="auto" w:fill="auto"/>
            <w:vAlign w:val="center"/>
          </w:tcPr>
          <w:p w14:paraId="53C14365">
            <w:pPr>
              <w:pStyle w:val="178"/>
            </w:pPr>
            <w:r>
              <w:rPr>
                <w:rFonts w:hint="eastAsia"/>
              </w:rPr>
              <w:t>123</w:t>
            </w:r>
          </w:p>
        </w:tc>
        <w:tc>
          <w:tcPr>
            <w:tcW w:w="392" w:type="pct"/>
            <w:shd w:val="clear" w:color="auto" w:fill="auto"/>
            <w:vAlign w:val="center"/>
          </w:tcPr>
          <w:p w14:paraId="38436F41">
            <w:pPr>
              <w:pStyle w:val="178"/>
            </w:pPr>
            <w:r>
              <w:rPr>
                <w:rFonts w:hint="eastAsia"/>
              </w:rPr>
              <w:t>6-7</w:t>
            </w:r>
          </w:p>
        </w:tc>
        <w:tc>
          <w:tcPr>
            <w:tcW w:w="392" w:type="pct"/>
            <w:shd w:val="clear" w:color="auto" w:fill="auto"/>
            <w:vAlign w:val="center"/>
          </w:tcPr>
          <w:p w14:paraId="0E0FEA3B">
            <w:pPr>
              <w:pStyle w:val="178"/>
            </w:pPr>
            <w:r>
              <w:rPr>
                <w:rFonts w:hint="eastAsia"/>
              </w:rPr>
              <w:t>8-10</w:t>
            </w:r>
          </w:p>
        </w:tc>
        <w:tc>
          <w:tcPr>
            <w:tcW w:w="392" w:type="pct"/>
            <w:shd w:val="clear" w:color="auto" w:fill="auto"/>
            <w:vAlign w:val="center"/>
          </w:tcPr>
          <w:p w14:paraId="13999634">
            <w:pPr>
              <w:pStyle w:val="178"/>
            </w:pPr>
            <w:r>
              <w:rPr>
                <w:rFonts w:hint="eastAsia"/>
              </w:rPr>
              <w:t>11-14</w:t>
            </w:r>
          </w:p>
        </w:tc>
        <w:tc>
          <w:tcPr>
            <w:tcW w:w="393" w:type="pct"/>
            <w:shd w:val="clear" w:color="auto" w:fill="auto"/>
            <w:vAlign w:val="center"/>
          </w:tcPr>
          <w:p w14:paraId="06240849">
            <w:pPr>
              <w:pStyle w:val="178"/>
            </w:pPr>
            <w:r>
              <w:rPr>
                <w:rFonts w:hint="eastAsia"/>
              </w:rPr>
              <w:t>15-18</w:t>
            </w:r>
          </w:p>
        </w:tc>
        <w:tc>
          <w:tcPr>
            <w:tcW w:w="392" w:type="pct"/>
            <w:shd w:val="clear" w:color="auto" w:fill="auto"/>
            <w:vAlign w:val="center"/>
          </w:tcPr>
          <w:p w14:paraId="2F5E7F42">
            <w:pPr>
              <w:pStyle w:val="178"/>
            </w:pPr>
            <w:r>
              <w:rPr>
                <w:rFonts w:hint="eastAsia"/>
              </w:rPr>
              <w:t>/</w:t>
            </w:r>
          </w:p>
        </w:tc>
        <w:tc>
          <w:tcPr>
            <w:tcW w:w="392" w:type="pct"/>
            <w:shd w:val="clear" w:color="auto" w:fill="auto"/>
            <w:vAlign w:val="center"/>
          </w:tcPr>
          <w:p w14:paraId="5744DD4B">
            <w:pPr>
              <w:pStyle w:val="178"/>
            </w:pPr>
            <w:r>
              <w:rPr>
                <w:rFonts w:hint="eastAsia"/>
              </w:rPr>
              <w:t>/</w:t>
            </w:r>
          </w:p>
        </w:tc>
        <w:tc>
          <w:tcPr>
            <w:tcW w:w="392" w:type="pct"/>
            <w:shd w:val="clear" w:color="auto" w:fill="auto"/>
            <w:vAlign w:val="center"/>
          </w:tcPr>
          <w:p w14:paraId="07EA69AE">
            <w:pPr>
              <w:pStyle w:val="178"/>
            </w:pPr>
            <w:r>
              <w:rPr>
                <w:rFonts w:hint="eastAsia"/>
              </w:rPr>
              <w:t>/</w:t>
            </w:r>
          </w:p>
        </w:tc>
        <w:tc>
          <w:tcPr>
            <w:tcW w:w="395" w:type="pct"/>
            <w:shd w:val="clear" w:color="auto" w:fill="auto"/>
            <w:vAlign w:val="center"/>
          </w:tcPr>
          <w:p w14:paraId="46E4ED1C">
            <w:pPr>
              <w:pStyle w:val="178"/>
            </w:pPr>
            <w:r>
              <w:rPr>
                <w:rFonts w:hint="eastAsia"/>
              </w:rPr>
              <w:t>/</w:t>
            </w:r>
          </w:p>
        </w:tc>
      </w:tr>
      <w:tr w14:paraId="52503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791C65FB">
            <w:pPr>
              <w:pStyle w:val="178"/>
            </w:pPr>
          </w:p>
        </w:tc>
        <w:tc>
          <w:tcPr>
            <w:tcW w:w="620" w:type="pct"/>
            <w:shd w:val="clear" w:color="auto" w:fill="auto"/>
            <w:vAlign w:val="center"/>
          </w:tcPr>
          <w:p w14:paraId="518149E4">
            <w:pPr>
              <w:pStyle w:val="178"/>
            </w:pPr>
            <w:r>
              <w:rPr>
                <w:rFonts w:hint="eastAsia"/>
              </w:rPr>
              <w:t>100/1800</w:t>
            </w:r>
          </w:p>
        </w:tc>
        <w:tc>
          <w:tcPr>
            <w:tcW w:w="621" w:type="pct"/>
            <w:shd w:val="clear" w:color="auto" w:fill="auto"/>
            <w:vAlign w:val="center"/>
          </w:tcPr>
          <w:p w14:paraId="67FC8578">
            <w:pPr>
              <w:pStyle w:val="178"/>
            </w:pPr>
            <w:r>
              <w:rPr>
                <w:rFonts w:hint="eastAsia"/>
              </w:rPr>
              <w:t>146</w:t>
            </w:r>
          </w:p>
        </w:tc>
        <w:tc>
          <w:tcPr>
            <w:tcW w:w="392" w:type="pct"/>
            <w:shd w:val="clear" w:color="auto" w:fill="auto"/>
            <w:vAlign w:val="center"/>
          </w:tcPr>
          <w:p w14:paraId="5D993E09">
            <w:pPr>
              <w:pStyle w:val="178"/>
            </w:pPr>
            <w:r>
              <w:rPr>
                <w:rFonts w:hint="eastAsia"/>
              </w:rPr>
              <w:t>7-9</w:t>
            </w:r>
          </w:p>
        </w:tc>
        <w:tc>
          <w:tcPr>
            <w:tcW w:w="392" w:type="pct"/>
            <w:shd w:val="clear" w:color="auto" w:fill="auto"/>
            <w:vAlign w:val="center"/>
          </w:tcPr>
          <w:p w14:paraId="5AEDB942">
            <w:pPr>
              <w:pStyle w:val="178"/>
            </w:pPr>
            <w:r>
              <w:rPr>
                <w:rFonts w:hint="eastAsia"/>
              </w:rPr>
              <w:t>10-13</w:t>
            </w:r>
          </w:p>
        </w:tc>
        <w:tc>
          <w:tcPr>
            <w:tcW w:w="392" w:type="pct"/>
            <w:shd w:val="clear" w:color="auto" w:fill="auto"/>
            <w:vAlign w:val="center"/>
          </w:tcPr>
          <w:p w14:paraId="6CE8F895">
            <w:pPr>
              <w:pStyle w:val="178"/>
            </w:pPr>
            <w:r>
              <w:rPr>
                <w:rFonts w:hint="eastAsia"/>
              </w:rPr>
              <w:t>14-17</w:t>
            </w:r>
          </w:p>
        </w:tc>
        <w:tc>
          <w:tcPr>
            <w:tcW w:w="393" w:type="pct"/>
            <w:shd w:val="clear" w:color="auto" w:fill="auto"/>
            <w:vAlign w:val="center"/>
          </w:tcPr>
          <w:p w14:paraId="409563A4">
            <w:pPr>
              <w:pStyle w:val="178"/>
            </w:pPr>
            <w:r>
              <w:rPr>
                <w:rFonts w:hint="eastAsia"/>
              </w:rPr>
              <w:t>18-21</w:t>
            </w:r>
          </w:p>
        </w:tc>
        <w:tc>
          <w:tcPr>
            <w:tcW w:w="392" w:type="pct"/>
            <w:shd w:val="clear" w:color="auto" w:fill="auto"/>
            <w:vAlign w:val="center"/>
          </w:tcPr>
          <w:p w14:paraId="3E1C59A1">
            <w:pPr>
              <w:pStyle w:val="178"/>
            </w:pPr>
            <w:r>
              <w:rPr>
                <w:rFonts w:hint="eastAsia"/>
              </w:rPr>
              <w:t>/</w:t>
            </w:r>
          </w:p>
        </w:tc>
        <w:tc>
          <w:tcPr>
            <w:tcW w:w="392" w:type="pct"/>
            <w:shd w:val="clear" w:color="auto" w:fill="auto"/>
            <w:vAlign w:val="center"/>
          </w:tcPr>
          <w:p w14:paraId="60A7412A">
            <w:pPr>
              <w:pStyle w:val="178"/>
            </w:pPr>
            <w:r>
              <w:rPr>
                <w:rFonts w:hint="eastAsia"/>
              </w:rPr>
              <w:t>/</w:t>
            </w:r>
          </w:p>
        </w:tc>
        <w:tc>
          <w:tcPr>
            <w:tcW w:w="392" w:type="pct"/>
            <w:shd w:val="clear" w:color="auto" w:fill="auto"/>
            <w:vAlign w:val="center"/>
          </w:tcPr>
          <w:p w14:paraId="0B7BD3A2">
            <w:pPr>
              <w:pStyle w:val="178"/>
            </w:pPr>
            <w:r>
              <w:rPr>
                <w:rFonts w:hint="eastAsia"/>
              </w:rPr>
              <w:t>/</w:t>
            </w:r>
          </w:p>
        </w:tc>
        <w:tc>
          <w:tcPr>
            <w:tcW w:w="395" w:type="pct"/>
            <w:shd w:val="clear" w:color="auto" w:fill="auto"/>
            <w:vAlign w:val="center"/>
          </w:tcPr>
          <w:p w14:paraId="2872AC7E">
            <w:pPr>
              <w:pStyle w:val="178"/>
            </w:pPr>
            <w:r>
              <w:rPr>
                <w:rFonts w:hint="eastAsia"/>
              </w:rPr>
              <w:t>/</w:t>
            </w:r>
          </w:p>
        </w:tc>
      </w:tr>
      <w:tr w14:paraId="64225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restart"/>
            <w:shd w:val="clear" w:color="auto" w:fill="auto"/>
            <w:vAlign w:val="center"/>
          </w:tcPr>
          <w:p w14:paraId="214A7C9B">
            <w:pPr>
              <w:pStyle w:val="178"/>
            </w:pPr>
            <w:r>
              <w:rPr>
                <w:rFonts w:hint="eastAsia"/>
              </w:rPr>
              <w:t>圆管四柱形钢管散热器</w:t>
            </w:r>
          </w:p>
        </w:tc>
        <w:tc>
          <w:tcPr>
            <w:tcW w:w="620" w:type="pct"/>
            <w:shd w:val="clear" w:color="auto" w:fill="auto"/>
            <w:vAlign w:val="center"/>
          </w:tcPr>
          <w:p w14:paraId="419B19DB">
            <w:pPr>
              <w:pStyle w:val="178"/>
            </w:pPr>
            <w:r>
              <w:rPr>
                <w:rFonts w:hint="eastAsia"/>
              </w:rPr>
              <w:t>137/300</w:t>
            </w:r>
          </w:p>
        </w:tc>
        <w:tc>
          <w:tcPr>
            <w:tcW w:w="621" w:type="pct"/>
            <w:shd w:val="clear" w:color="auto" w:fill="auto"/>
            <w:vAlign w:val="center"/>
          </w:tcPr>
          <w:p w14:paraId="763BAE56">
            <w:pPr>
              <w:pStyle w:val="178"/>
            </w:pPr>
            <w:r>
              <w:rPr>
                <w:rFonts w:hint="eastAsia"/>
              </w:rPr>
              <w:t>39</w:t>
            </w:r>
          </w:p>
        </w:tc>
        <w:tc>
          <w:tcPr>
            <w:tcW w:w="392" w:type="pct"/>
            <w:shd w:val="clear" w:color="auto" w:fill="auto"/>
            <w:vAlign w:val="center"/>
          </w:tcPr>
          <w:p w14:paraId="6A9C19E4">
            <w:pPr>
              <w:pStyle w:val="178"/>
            </w:pPr>
            <w:r>
              <w:rPr>
                <w:rFonts w:hint="eastAsia"/>
              </w:rPr>
              <w:t>/</w:t>
            </w:r>
          </w:p>
        </w:tc>
        <w:tc>
          <w:tcPr>
            <w:tcW w:w="392" w:type="pct"/>
            <w:shd w:val="clear" w:color="auto" w:fill="auto"/>
            <w:vAlign w:val="center"/>
          </w:tcPr>
          <w:p w14:paraId="019A3B64">
            <w:pPr>
              <w:pStyle w:val="178"/>
            </w:pPr>
            <w:r>
              <w:rPr>
                <w:rFonts w:hint="eastAsia"/>
              </w:rPr>
              <w:t>3</w:t>
            </w:r>
          </w:p>
        </w:tc>
        <w:tc>
          <w:tcPr>
            <w:tcW w:w="392" w:type="pct"/>
            <w:shd w:val="clear" w:color="auto" w:fill="auto"/>
            <w:vAlign w:val="center"/>
          </w:tcPr>
          <w:p w14:paraId="14E50C99">
            <w:pPr>
              <w:pStyle w:val="178"/>
            </w:pPr>
            <w:r>
              <w:rPr>
                <w:rFonts w:hint="eastAsia"/>
              </w:rPr>
              <w:t>4</w:t>
            </w:r>
          </w:p>
        </w:tc>
        <w:tc>
          <w:tcPr>
            <w:tcW w:w="393" w:type="pct"/>
            <w:shd w:val="clear" w:color="auto" w:fill="auto"/>
            <w:vAlign w:val="center"/>
          </w:tcPr>
          <w:p w14:paraId="322115F0">
            <w:pPr>
              <w:pStyle w:val="178"/>
            </w:pPr>
            <w:r>
              <w:rPr>
                <w:rFonts w:hint="eastAsia"/>
              </w:rPr>
              <w:t>5-6</w:t>
            </w:r>
          </w:p>
        </w:tc>
        <w:tc>
          <w:tcPr>
            <w:tcW w:w="392" w:type="pct"/>
            <w:shd w:val="clear" w:color="auto" w:fill="auto"/>
            <w:vAlign w:val="center"/>
          </w:tcPr>
          <w:p w14:paraId="3A535AB0">
            <w:pPr>
              <w:pStyle w:val="178"/>
            </w:pPr>
            <w:r>
              <w:rPr>
                <w:rFonts w:hint="eastAsia"/>
              </w:rPr>
              <w:t>6-7</w:t>
            </w:r>
          </w:p>
        </w:tc>
        <w:tc>
          <w:tcPr>
            <w:tcW w:w="392" w:type="pct"/>
            <w:shd w:val="clear" w:color="auto" w:fill="auto"/>
            <w:vAlign w:val="center"/>
          </w:tcPr>
          <w:p w14:paraId="2ACAE080">
            <w:pPr>
              <w:pStyle w:val="178"/>
            </w:pPr>
            <w:r>
              <w:rPr>
                <w:rFonts w:hint="eastAsia"/>
              </w:rPr>
              <w:t>7-8</w:t>
            </w:r>
          </w:p>
        </w:tc>
        <w:tc>
          <w:tcPr>
            <w:tcW w:w="392" w:type="pct"/>
            <w:shd w:val="clear" w:color="auto" w:fill="auto"/>
            <w:vAlign w:val="center"/>
          </w:tcPr>
          <w:p w14:paraId="44136677">
            <w:pPr>
              <w:pStyle w:val="178"/>
            </w:pPr>
            <w:r>
              <w:rPr>
                <w:rFonts w:hint="eastAsia"/>
              </w:rPr>
              <w:t>8-9</w:t>
            </w:r>
          </w:p>
        </w:tc>
        <w:tc>
          <w:tcPr>
            <w:tcW w:w="395" w:type="pct"/>
            <w:shd w:val="clear" w:color="auto" w:fill="auto"/>
            <w:vAlign w:val="center"/>
          </w:tcPr>
          <w:p w14:paraId="374EC683">
            <w:pPr>
              <w:pStyle w:val="178"/>
            </w:pPr>
            <w:r>
              <w:rPr>
                <w:rFonts w:hint="eastAsia"/>
              </w:rPr>
              <w:t>9-11</w:t>
            </w:r>
          </w:p>
        </w:tc>
      </w:tr>
      <w:tr w14:paraId="10389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1553683C">
            <w:pPr>
              <w:pStyle w:val="178"/>
            </w:pPr>
          </w:p>
        </w:tc>
        <w:tc>
          <w:tcPr>
            <w:tcW w:w="620" w:type="pct"/>
            <w:shd w:val="clear" w:color="auto" w:fill="auto"/>
            <w:vAlign w:val="center"/>
          </w:tcPr>
          <w:p w14:paraId="3BD27680">
            <w:pPr>
              <w:pStyle w:val="178"/>
            </w:pPr>
            <w:r>
              <w:rPr>
                <w:rFonts w:hint="eastAsia"/>
              </w:rPr>
              <w:t>137/600</w:t>
            </w:r>
          </w:p>
        </w:tc>
        <w:tc>
          <w:tcPr>
            <w:tcW w:w="621" w:type="pct"/>
            <w:shd w:val="clear" w:color="auto" w:fill="auto"/>
            <w:vAlign w:val="center"/>
          </w:tcPr>
          <w:p w14:paraId="1418E8E4">
            <w:pPr>
              <w:pStyle w:val="178"/>
            </w:pPr>
            <w:r>
              <w:rPr>
                <w:rFonts w:hint="eastAsia"/>
              </w:rPr>
              <w:t>71</w:t>
            </w:r>
          </w:p>
        </w:tc>
        <w:tc>
          <w:tcPr>
            <w:tcW w:w="392" w:type="pct"/>
            <w:shd w:val="clear" w:color="auto" w:fill="auto"/>
            <w:vAlign w:val="center"/>
          </w:tcPr>
          <w:p w14:paraId="1AAB24E2">
            <w:pPr>
              <w:pStyle w:val="178"/>
            </w:pPr>
            <w:r>
              <w:rPr>
                <w:rFonts w:hint="eastAsia"/>
              </w:rPr>
              <w:t>4</w:t>
            </w:r>
          </w:p>
        </w:tc>
        <w:tc>
          <w:tcPr>
            <w:tcW w:w="392" w:type="pct"/>
            <w:shd w:val="clear" w:color="auto" w:fill="auto"/>
            <w:vAlign w:val="center"/>
          </w:tcPr>
          <w:p w14:paraId="32B2B277">
            <w:pPr>
              <w:pStyle w:val="178"/>
            </w:pPr>
            <w:r>
              <w:rPr>
                <w:rFonts w:hint="eastAsia"/>
              </w:rPr>
              <w:t>5-6</w:t>
            </w:r>
          </w:p>
        </w:tc>
        <w:tc>
          <w:tcPr>
            <w:tcW w:w="392" w:type="pct"/>
            <w:shd w:val="clear" w:color="auto" w:fill="auto"/>
            <w:vAlign w:val="center"/>
          </w:tcPr>
          <w:p w14:paraId="0C755A32">
            <w:pPr>
              <w:pStyle w:val="178"/>
            </w:pPr>
            <w:r>
              <w:rPr>
                <w:rFonts w:hint="eastAsia"/>
              </w:rPr>
              <w:t>7-8</w:t>
            </w:r>
          </w:p>
        </w:tc>
        <w:tc>
          <w:tcPr>
            <w:tcW w:w="393" w:type="pct"/>
            <w:shd w:val="clear" w:color="auto" w:fill="auto"/>
            <w:vAlign w:val="center"/>
          </w:tcPr>
          <w:p w14:paraId="0D11F746">
            <w:pPr>
              <w:pStyle w:val="178"/>
            </w:pPr>
            <w:r>
              <w:rPr>
                <w:rFonts w:hint="eastAsia"/>
              </w:rPr>
              <w:t>9-10</w:t>
            </w:r>
          </w:p>
        </w:tc>
        <w:tc>
          <w:tcPr>
            <w:tcW w:w="392" w:type="pct"/>
            <w:shd w:val="clear" w:color="auto" w:fill="auto"/>
            <w:vAlign w:val="center"/>
          </w:tcPr>
          <w:p w14:paraId="0547FA5F">
            <w:pPr>
              <w:pStyle w:val="178"/>
            </w:pPr>
            <w:r>
              <w:rPr>
                <w:rFonts w:hint="eastAsia"/>
              </w:rPr>
              <w:t>11-12</w:t>
            </w:r>
          </w:p>
        </w:tc>
        <w:tc>
          <w:tcPr>
            <w:tcW w:w="392" w:type="pct"/>
            <w:shd w:val="clear" w:color="auto" w:fill="auto"/>
            <w:vAlign w:val="center"/>
          </w:tcPr>
          <w:p w14:paraId="355CBBFF">
            <w:pPr>
              <w:pStyle w:val="178"/>
            </w:pPr>
            <w:r>
              <w:rPr>
                <w:rFonts w:hint="eastAsia"/>
              </w:rPr>
              <w:t>12-14</w:t>
            </w:r>
          </w:p>
        </w:tc>
        <w:tc>
          <w:tcPr>
            <w:tcW w:w="392" w:type="pct"/>
            <w:shd w:val="clear" w:color="auto" w:fill="auto"/>
            <w:vAlign w:val="center"/>
          </w:tcPr>
          <w:p w14:paraId="41A4E2EE">
            <w:pPr>
              <w:pStyle w:val="178"/>
            </w:pPr>
            <w:r>
              <w:rPr>
                <w:rFonts w:hint="eastAsia"/>
              </w:rPr>
              <w:t>14-16</w:t>
            </w:r>
          </w:p>
        </w:tc>
        <w:tc>
          <w:tcPr>
            <w:tcW w:w="395" w:type="pct"/>
            <w:shd w:val="clear" w:color="auto" w:fill="auto"/>
            <w:vAlign w:val="center"/>
          </w:tcPr>
          <w:p w14:paraId="6DA28E43">
            <w:pPr>
              <w:pStyle w:val="178"/>
            </w:pPr>
            <w:r>
              <w:rPr>
                <w:rFonts w:hint="eastAsia"/>
              </w:rPr>
              <w:t>17-20</w:t>
            </w:r>
          </w:p>
        </w:tc>
      </w:tr>
      <w:tr w14:paraId="0BB7A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66F82BBA">
            <w:pPr>
              <w:pStyle w:val="178"/>
            </w:pPr>
          </w:p>
        </w:tc>
        <w:tc>
          <w:tcPr>
            <w:tcW w:w="620" w:type="pct"/>
            <w:shd w:val="clear" w:color="auto" w:fill="auto"/>
            <w:vAlign w:val="center"/>
          </w:tcPr>
          <w:p w14:paraId="59B26FB6">
            <w:pPr>
              <w:pStyle w:val="178"/>
            </w:pPr>
            <w:r>
              <w:rPr>
                <w:rFonts w:hint="eastAsia"/>
              </w:rPr>
              <w:t>137/1500</w:t>
            </w:r>
          </w:p>
        </w:tc>
        <w:tc>
          <w:tcPr>
            <w:tcW w:w="621" w:type="pct"/>
            <w:shd w:val="clear" w:color="auto" w:fill="auto"/>
            <w:vAlign w:val="center"/>
          </w:tcPr>
          <w:p w14:paraId="2D747D99">
            <w:pPr>
              <w:pStyle w:val="178"/>
            </w:pPr>
            <w:r>
              <w:rPr>
                <w:rFonts w:hint="eastAsia"/>
              </w:rPr>
              <w:t>155</w:t>
            </w:r>
          </w:p>
        </w:tc>
        <w:tc>
          <w:tcPr>
            <w:tcW w:w="392" w:type="pct"/>
            <w:shd w:val="clear" w:color="auto" w:fill="auto"/>
            <w:vAlign w:val="center"/>
          </w:tcPr>
          <w:p w14:paraId="6903204F">
            <w:pPr>
              <w:pStyle w:val="178"/>
            </w:pPr>
            <w:r>
              <w:rPr>
                <w:rFonts w:hint="eastAsia"/>
              </w:rPr>
              <w:t>7-9</w:t>
            </w:r>
          </w:p>
        </w:tc>
        <w:tc>
          <w:tcPr>
            <w:tcW w:w="392" w:type="pct"/>
            <w:shd w:val="clear" w:color="auto" w:fill="auto"/>
            <w:vAlign w:val="center"/>
          </w:tcPr>
          <w:p w14:paraId="37FB6CB6">
            <w:pPr>
              <w:pStyle w:val="178"/>
            </w:pPr>
            <w:r>
              <w:rPr>
                <w:rFonts w:hint="eastAsia"/>
              </w:rPr>
              <w:t>10-13</w:t>
            </w:r>
          </w:p>
        </w:tc>
        <w:tc>
          <w:tcPr>
            <w:tcW w:w="392" w:type="pct"/>
            <w:shd w:val="clear" w:color="auto" w:fill="auto"/>
            <w:vAlign w:val="center"/>
          </w:tcPr>
          <w:p w14:paraId="43865F2E">
            <w:pPr>
              <w:pStyle w:val="178"/>
            </w:pPr>
            <w:r>
              <w:rPr>
                <w:rFonts w:hint="eastAsia"/>
              </w:rPr>
              <w:t>14-18</w:t>
            </w:r>
          </w:p>
        </w:tc>
        <w:tc>
          <w:tcPr>
            <w:tcW w:w="393" w:type="pct"/>
            <w:shd w:val="clear" w:color="auto" w:fill="auto"/>
            <w:vAlign w:val="center"/>
          </w:tcPr>
          <w:p w14:paraId="14FE321E">
            <w:pPr>
              <w:pStyle w:val="178"/>
            </w:pPr>
            <w:r>
              <w:rPr>
                <w:rFonts w:hint="eastAsia"/>
              </w:rPr>
              <w:t>18-22</w:t>
            </w:r>
          </w:p>
        </w:tc>
        <w:tc>
          <w:tcPr>
            <w:tcW w:w="392" w:type="pct"/>
            <w:shd w:val="clear" w:color="auto" w:fill="auto"/>
            <w:vAlign w:val="center"/>
          </w:tcPr>
          <w:p w14:paraId="76D56A88">
            <w:pPr>
              <w:pStyle w:val="178"/>
            </w:pPr>
            <w:r>
              <w:rPr>
                <w:rFonts w:hint="eastAsia"/>
              </w:rPr>
              <w:t>/</w:t>
            </w:r>
          </w:p>
        </w:tc>
        <w:tc>
          <w:tcPr>
            <w:tcW w:w="392" w:type="pct"/>
            <w:shd w:val="clear" w:color="auto" w:fill="auto"/>
            <w:vAlign w:val="center"/>
          </w:tcPr>
          <w:p w14:paraId="7464E81A">
            <w:pPr>
              <w:pStyle w:val="178"/>
            </w:pPr>
            <w:r>
              <w:rPr>
                <w:rFonts w:hint="eastAsia"/>
              </w:rPr>
              <w:t>/</w:t>
            </w:r>
          </w:p>
        </w:tc>
        <w:tc>
          <w:tcPr>
            <w:tcW w:w="392" w:type="pct"/>
            <w:shd w:val="clear" w:color="auto" w:fill="auto"/>
            <w:vAlign w:val="center"/>
          </w:tcPr>
          <w:p w14:paraId="5E2921A8">
            <w:pPr>
              <w:pStyle w:val="178"/>
            </w:pPr>
            <w:r>
              <w:rPr>
                <w:rFonts w:hint="eastAsia"/>
              </w:rPr>
              <w:t>/</w:t>
            </w:r>
          </w:p>
        </w:tc>
        <w:tc>
          <w:tcPr>
            <w:tcW w:w="395" w:type="pct"/>
            <w:shd w:val="clear" w:color="auto" w:fill="auto"/>
            <w:vAlign w:val="center"/>
          </w:tcPr>
          <w:p w14:paraId="6AFD1FBE">
            <w:pPr>
              <w:pStyle w:val="178"/>
            </w:pPr>
            <w:r>
              <w:rPr>
                <w:rFonts w:hint="eastAsia"/>
              </w:rPr>
              <w:t>/</w:t>
            </w:r>
          </w:p>
        </w:tc>
      </w:tr>
      <w:tr w14:paraId="00F3F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1F0B1971">
            <w:pPr>
              <w:pStyle w:val="178"/>
            </w:pPr>
          </w:p>
        </w:tc>
        <w:tc>
          <w:tcPr>
            <w:tcW w:w="620" w:type="pct"/>
            <w:shd w:val="clear" w:color="auto" w:fill="auto"/>
            <w:vAlign w:val="center"/>
          </w:tcPr>
          <w:p w14:paraId="07DBD221">
            <w:pPr>
              <w:pStyle w:val="178"/>
            </w:pPr>
            <w:r>
              <w:rPr>
                <w:rFonts w:hint="eastAsia"/>
              </w:rPr>
              <w:t>137/1800</w:t>
            </w:r>
          </w:p>
        </w:tc>
        <w:tc>
          <w:tcPr>
            <w:tcW w:w="621" w:type="pct"/>
            <w:shd w:val="clear" w:color="auto" w:fill="auto"/>
            <w:vAlign w:val="center"/>
          </w:tcPr>
          <w:p w14:paraId="1718F9CF">
            <w:pPr>
              <w:pStyle w:val="178"/>
            </w:pPr>
            <w:r>
              <w:rPr>
                <w:rFonts w:hint="eastAsia"/>
              </w:rPr>
              <w:t>184</w:t>
            </w:r>
          </w:p>
        </w:tc>
        <w:tc>
          <w:tcPr>
            <w:tcW w:w="392" w:type="pct"/>
            <w:shd w:val="clear" w:color="auto" w:fill="auto"/>
            <w:vAlign w:val="center"/>
          </w:tcPr>
          <w:p w14:paraId="3434280E">
            <w:pPr>
              <w:pStyle w:val="178"/>
            </w:pPr>
            <w:r>
              <w:rPr>
                <w:rFonts w:hint="eastAsia"/>
              </w:rPr>
              <w:t>9-11</w:t>
            </w:r>
          </w:p>
        </w:tc>
        <w:tc>
          <w:tcPr>
            <w:tcW w:w="392" w:type="pct"/>
            <w:shd w:val="clear" w:color="auto" w:fill="auto"/>
            <w:vAlign w:val="center"/>
          </w:tcPr>
          <w:p w14:paraId="4FF18138">
            <w:pPr>
              <w:pStyle w:val="178"/>
            </w:pPr>
            <w:r>
              <w:rPr>
                <w:rFonts w:hint="eastAsia"/>
              </w:rPr>
              <w:t>12-16</w:t>
            </w:r>
          </w:p>
        </w:tc>
        <w:tc>
          <w:tcPr>
            <w:tcW w:w="392" w:type="pct"/>
            <w:shd w:val="clear" w:color="auto" w:fill="auto"/>
            <w:vAlign w:val="center"/>
          </w:tcPr>
          <w:p w14:paraId="7EF71CE7">
            <w:pPr>
              <w:pStyle w:val="178"/>
            </w:pPr>
            <w:r>
              <w:rPr>
                <w:rFonts w:hint="eastAsia"/>
              </w:rPr>
              <w:t>17-22</w:t>
            </w:r>
          </w:p>
        </w:tc>
        <w:tc>
          <w:tcPr>
            <w:tcW w:w="393" w:type="pct"/>
            <w:shd w:val="clear" w:color="auto" w:fill="auto"/>
            <w:vAlign w:val="center"/>
          </w:tcPr>
          <w:p w14:paraId="691CC8C5">
            <w:pPr>
              <w:pStyle w:val="178"/>
            </w:pPr>
            <w:r>
              <w:rPr>
                <w:rFonts w:hint="eastAsia"/>
              </w:rPr>
              <w:t>22-27</w:t>
            </w:r>
          </w:p>
        </w:tc>
        <w:tc>
          <w:tcPr>
            <w:tcW w:w="392" w:type="pct"/>
            <w:shd w:val="clear" w:color="auto" w:fill="auto"/>
            <w:vAlign w:val="center"/>
          </w:tcPr>
          <w:p w14:paraId="104F1B57">
            <w:pPr>
              <w:pStyle w:val="178"/>
            </w:pPr>
            <w:r>
              <w:rPr>
                <w:rFonts w:hint="eastAsia"/>
              </w:rPr>
              <w:t>/</w:t>
            </w:r>
          </w:p>
        </w:tc>
        <w:tc>
          <w:tcPr>
            <w:tcW w:w="392" w:type="pct"/>
            <w:shd w:val="clear" w:color="auto" w:fill="auto"/>
            <w:vAlign w:val="center"/>
          </w:tcPr>
          <w:p w14:paraId="45D8900D">
            <w:pPr>
              <w:pStyle w:val="178"/>
            </w:pPr>
            <w:r>
              <w:rPr>
                <w:rFonts w:hint="eastAsia"/>
              </w:rPr>
              <w:t>/</w:t>
            </w:r>
          </w:p>
        </w:tc>
        <w:tc>
          <w:tcPr>
            <w:tcW w:w="392" w:type="pct"/>
            <w:shd w:val="clear" w:color="auto" w:fill="auto"/>
            <w:vAlign w:val="center"/>
          </w:tcPr>
          <w:p w14:paraId="201B2C73">
            <w:pPr>
              <w:pStyle w:val="178"/>
            </w:pPr>
            <w:r>
              <w:rPr>
                <w:rFonts w:hint="eastAsia"/>
              </w:rPr>
              <w:t>/</w:t>
            </w:r>
          </w:p>
        </w:tc>
        <w:tc>
          <w:tcPr>
            <w:tcW w:w="395" w:type="pct"/>
            <w:shd w:val="clear" w:color="auto" w:fill="auto"/>
            <w:vAlign w:val="center"/>
          </w:tcPr>
          <w:p w14:paraId="4D84F691">
            <w:pPr>
              <w:pStyle w:val="178"/>
            </w:pPr>
            <w:r>
              <w:rPr>
                <w:rFonts w:hint="eastAsia"/>
              </w:rPr>
              <w:t>/</w:t>
            </w:r>
          </w:p>
        </w:tc>
      </w:tr>
      <w:tr w14:paraId="1C2EF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restart"/>
            <w:shd w:val="clear" w:color="auto" w:fill="auto"/>
            <w:vAlign w:val="center"/>
          </w:tcPr>
          <w:p w14:paraId="32F29BA1">
            <w:pPr>
              <w:pStyle w:val="178"/>
            </w:pPr>
            <w:r>
              <w:rPr>
                <w:rFonts w:hint="eastAsia"/>
              </w:rPr>
              <w:t>椭圆管二柱形钢管散热器</w:t>
            </w:r>
          </w:p>
        </w:tc>
        <w:tc>
          <w:tcPr>
            <w:tcW w:w="620" w:type="pct"/>
            <w:shd w:val="clear" w:color="auto" w:fill="auto"/>
            <w:vAlign w:val="center"/>
          </w:tcPr>
          <w:p w14:paraId="2049304E">
            <w:pPr>
              <w:pStyle w:val="178"/>
            </w:pPr>
            <w:r>
              <w:rPr>
                <w:rFonts w:hint="eastAsia"/>
              </w:rPr>
              <w:t>80/300</w:t>
            </w:r>
          </w:p>
        </w:tc>
        <w:tc>
          <w:tcPr>
            <w:tcW w:w="621" w:type="pct"/>
            <w:shd w:val="clear" w:color="auto" w:fill="auto"/>
            <w:vAlign w:val="center"/>
          </w:tcPr>
          <w:p w14:paraId="32CED862">
            <w:pPr>
              <w:pStyle w:val="178"/>
            </w:pPr>
            <w:r>
              <w:rPr>
                <w:rFonts w:hint="eastAsia"/>
              </w:rPr>
              <w:t>32</w:t>
            </w:r>
          </w:p>
        </w:tc>
        <w:tc>
          <w:tcPr>
            <w:tcW w:w="392" w:type="pct"/>
            <w:shd w:val="clear" w:color="auto" w:fill="auto"/>
            <w:vAlign w:val="center"/>
          </w:tcPr>
          <w:p w14:paraId="444FFC58">
            <w:pPr>
              <w:pStyle w:val="178"/>
            </w:pPr>
            <w:r>
              <w:rPr>
                <w:rFonts w:hint="eastAsia"/>
              </w:rPr>
              <w:t>/</w:t>
            </w:r>
          </w:p>
        </w:tc>
        <w:tc>
          <w:tcPr>
            <w:tcW w:w="392" w:type="pct"/>
            <w:shd w:val="clear" w:color="auto" w:fill="auto"/>
            <w:vAlign w:val="center"/>
          </w:tcPr>
          <w:p w14:paraId="4B90A684">
            <w:pPr>
              <w:pStyle w:val="178"/>
            </w:pPr>
            <w:r>
              <w:rPr>
                <w:rFonts w:hint="eastAsia"/>
              </w:rPr>
              <w:t>/</w:t>
            </w:r>
          </w:p>
        </w:tc>
        <w:tc>
          <w:tcPr>
            <w:tcW w:w="392" w:type="pct"/>
            <w:shd w:val="clear" w:color="auto" w:fill="auto"/>
            <w:vAlign w:val="center"/>
          </w:tcPr>
          <w:p w14:paraId="0750FB09">
            <w:pPr>
              <w:pStyle w:val="178"/>
            </w:pPr>
            <w:r>
              <w:rPr>
                <w:rFonts w:hint="eastAsia"/>
              </w:rPr>
              <w:t>3-4</w:t>
            </w:r>
          </w:p>
        </w:tc>
        <w:tc>
          <w:tcPr>
            <w:tcW w:w="393" w:type="pct"/>
            <w:shd w:val="clear" w:color="auto" w:fill="auto"/>
            <w:vAlign w:val="center"/>
          </w:tcPr>
          <w:p w14:paraId="48BB3D05">
            <w:pPr>
              <w:pStyle w:val="178"/>
            </w:pPr>
            <w:r>
              <w:rPr>
                <w:rFonts w:hint="eastAsia"/>
              </w:rPr>
              <w:t>5-6</w:t>
            </w:r>
          </w:p>
        </w:tc>
        <w:tc>
          <w:tcPr>
            <w:tcW w:w="392" w:type="pct"/>
            <w:shd w:val="clear" w:color="auto" w:fill="auto"/>
            <w:vAlign w:val="center"/>
          </w:tcPr>
          <w:p w14:paraId="5220BDDC">
            <w:pPr>
              <w:pStyle w:val="178"/>
            </w:pPr>
            <w:r>
              <w:rPr>
                <w:rFonts w:hint="eastAsia"/>
              </w:rPr>
              <w:t>6-7</w:t>
            </w:r>
          </w:p>
        </w:tc>
        <w:tc>
          <w:tcPr>
            <w:tcW w:w="392" w:type="pct"/>
            <w:shd w:val="clear" w:color="auto" w:fill="auto"/>
            <w:vAlign w:val="center"/>
          </w:tcPr>
          <w:p w14:paraId="4D2080FB">
            <w:pPr>
              <w:pStyle w:val="178"/>
            </w:pPr>
            <w:r>
              <w:rPr>
                <w:rFonts w:hint="eastAsia"/>
              </w:rPr>
              <w:t>7-8</w:t>
            </w:r>
          </w:p>
        </w:tc>
        <w:tc>
          <w:tcPr>
            <w:tcW w:w="392" w:type="pct"/>
            <w:shd w:val="clear" w:color="auto" w:fill="auto"/>
            <w:vAlign w:val="center"/>
          </w:tcPr>
          <w:p w14:paraId="7300F1C6">
            <w:pPr>
              <w:pStyle w:val="178"/>
            </w:pPr>
            <w:r>
              <w:rPr>
                <w:rFonts w:hint="eastAsia"/>
              </w:rPr>
              <w:t>8-10</w:t>
            </w:r>
          </w:p>
        </w:tc>
        <w:tc>
          <w:tcPr>
            <w:tcW w:w="395" w:type="pct"/>
            <w:shd w:val="clear" w:color="auto" w:fill="auto"/>
            <w:vAlign w:val="center"/>
          </w:tcPr>
          <w:p w14:paraId="06483BE8">
            <w:pPr>
              <w:pStyle w:val="178"/>
            </w:pPr>
          </w:p>
        </w:tc>
      </w:tr>
      <w:tr w14:paraId="30A1D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5142D086">
            <w:pPr>
              <w:pStyle w:val="178"/>
            </w:pPr>
          </w:p>
        </w:tc>
        <w:tc>
          <w:tcPr>
            <w:tcW w:w="620" w:type="pct"/>
            <w:shd w:val="clear" w:color="auto" w:fill="auto"/>
            <w:vAlign w:val="center"/>
          </w:tcPr>
          <w:p w14:paraId="0B4680C5">
            <w:pPr>
              <w:pStyle w:val="178"/>
            </w:pPr>
            <w:r>
              <w:rPr>
                <w:rFonts w:hint="eastAsia"/>
              </w:rPr>
              <w:t>80/600</w:t>
            </w:r>
          </w:p>
        </w:tc>
        <w:tc>
          <w:tcPr>
            <w:tcW w:w="621" w:type="pct"/>
            <w:shd w:val="clear" w:color="auto" w:fill="auto"/>
            <w:vAlign w:val="center"/>
          </w:tcPr>
          <w:p w14:paraId="2AC6C21C">
            <w:pPr>
              <w:pStyle w:val="178"/>
            </w:pPr>
            <w:r>
              <w:rPr>
                <w:rFonts w:hint="eastAsia"/>
              </w:rPr>
              <w:t>63</w:t>
            </w:r>
          </w:p>
        </w:tc>
        <w:tc>
          <w:tcPr>
            <w:tcW w:w="392" w:type="pct"/>
            <w:shd w:val="clear" w:color="auto" w:fill="auto"/>
            <w:vAlign w:val="center"/>
          </w:tcPr>
          <w:p w14:paraId="26117D05">
            <w:pPr>
              <w:pStyle w:val="178"/>
            </w:pPr>
            <w:r>
              <w:rPr>
                <w:rFonts w:hint="eastAsia"/>
              </w:rPr>
              <w:t>3-4</w:t>
            </w:r>
          </w:p>
        </w:tc>
        <w:tc>
          <w:tcPr>
            <w:tcW w:w="392" w:type="pct"/>
            <w:shd w:val="clear" w:color="auto" w:fill="auto"/>
            <w:vAlign w:val="center"/>
          </w:tcPr>
          <w:p w14:paraId="07F60249">
            <w:pPr>
              <w:pStyle w:val="178"/>
            </w:pPr>
            <w:r>
              <w:rPr>
                <w:rFonts w:hint="eastAsia"/>
              </w:rPr>
              <w:t>5-6</w:t>
            </w:r>
          </w:p>
        </w:tc>
        <w:tc>
          <w:tcPr>
            <w:tcW w:w="392" w:type="pct"/>
            <w:shd w:val="clear" w:color="auto" w:fill="auto"/>
            <w:vAlign w:val="center"/>
          </w:tcPr>
          <w:p w14:paraId="03C2595B">
            <w:pPr>
              <w:pStyle w:val="178"/>
            </w:pPr>
            <w:r>
              <w:rPr>
                <w:rFonts w:hint="eastAsia"/>
              </w:rPr>
              <w:t>6-8</w:t>
            </w:r>
          </w:p>
        </w:tc>
        <w:tc>
          <w:tcPr>
            <w:tcW w:w="393" w:type="pct"/>
            <w:shd w:val="clear" w:color="auto" w:fill="auto"/>
            <w:vAlign w:val="center"/>
          </w:tcPr>
          <w:p w14:paraId="51EA9953">
            <w:pPr>
              <w:pStyle w:val="178"/>
            </w:pPr>
            <w:r>
              <w:rPr>
                <w:rFonts w:hint="eastAsia"/>
              </w:rPr>
              <w:t>8-10</w:t>
            </w:r>
          </w:p>
        </w:tc>
        <w:tc>
          <w:tcPr>
            <w:tcW w:w="392" w:type="pct"/>
            <w:shd w:val="clear" w:color="auto" w:fill="auto"/>
            <w:vAlign w:val="center"/>
          </w:tcPr>
          <w:p w14:paraId="3008F7DE">
            <w:pPr>
              <w:pStyle w:val="178"/>
            </w:pPr>
            <w:r>
              <w:rPr>
                <w:rFonts w:hint="eastAsia"/>
              </w:rPr>
              <w:t>9-12</w:t>
            </w:r>
          </w:p>
        </w:tc>
        <w:tc>
          <w:tcPr>
            <w:tcW w:w="392" w:type="pct"/>
            <w:shd w:val="clear" w:color="auto" w:fill="auto"/>
            <w:vAlign w:val="center"/>
          </w:tcPr>
          <w:p w14:paraId="6319DD02">
            <w:pPr>
              <w:pStyle w:val="178"/>
            </w:pPr>
            <w:r>
              <w:rPr>
                <w:rFonts w:hint="eastAsia"/>
              </w:rPr>
              <w:t>12-14</w:t>
            </w:r>
          </w:p>
        </w:tc>
        <w:tc>
          <w:tcPr>
            <w:tcW w:w="392" w:type="pct"/>
            <w:shd w:val="clear" w:color="auto" w:fill="auto"/>
            <w:vAlign w:val="center"/>
          </w:tcPr>
          <w:p w14:paraId="72407C00">
            <w:pPr>
              <w:pStyle w:val="178"/>
            </w:pPr>
            <w:r>
              <w:rPr>
                <w:rFonts w:hint="eastAsia"/>
              </w:rPr>
              <w:t>15-16</w:t>
            </w:r>
          </w:p>
        </w:tc>
        <w:tc>
          <w:tcPr>
            <w:tcW w:w="395" w:type="pct"/>
            <w:shd w:val="clear" w:color="auto" w:fill="auto"/>
            <w:vAlign w:val="center"/>
          </w:tcPr>
          <w:p w14:paraId="2EE209E2">
            <w:pPr>
              <w:pStyle w:val="178"/>
            </w:pPr>
            <w:r>
              <w:rPr>
                <w:rFonts w:hint="eastAsia"/>
              </w:rPr>
              <w:t>16-20</w:t>
            </w:r>
          </w:p>
        </w:tc>
      </w:tr>
      <w:tr w14:paraId="6CFE1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4C97B317">
            <w:pPr>
              <w:pStyle w:val="178"/>
            </w:pPr>
          </w:p>
        </w:tc>
        <w:tc>
          <w:tcPr>
            <w:tcW w:w="620" w:type="pct"/>
            <w:shd w:val="clear" w:color="auto" w:fill="auto"/>
            <w:vAlign w:val="center"/>
          </w:tcPr>
          <w:p w14:paraId="72BE6254">
            <w:pPr>
              <w:pStyle w:val="178"/>
            </w:pPr>
            <w:r>
              <w:rPr>
                <w:rFonts w:hint="eastAsia"/>
              </w:rPr>
              <w:t>80/1500</w:t>
            </w:r>
          </w:p>
        </w:tc>
        <w:tc>
          <w:tcPr>
            <w:tcW w:w="621" w:type="pct"/>
            <w:shd w:val="clear" w:color="auto" w:fill="auto"/>
            <w:vAlign w:val="center"/>
          </w:tcPr>
          <w:p w14:paraId="0CCF1CB7">
            <w:pPr>
              <w:pStyle w:val="178"/>
            </w:pPr>
            <w:r>
              <w:rPr>
                <w:rFonts w:hint="eastAsia"/>
              </w:rPr>
              <w:t>142</w:t>
            </w:r>
          </w:p>
        </w:tc>
        <w:tc>
          <w:tcPr>
            <w:tcW w:w="392" w:type="pct"/>
            <w:shd w:val="clear" w:color="auto" w:fill="auto"/>
            <w:vAlign w:val="center"/>
          </w:tcPr>
          <w:p w14:paraId="008D570D">
            <w:pPr>
              <w:pStyle w:val="178"/>
            </w:pPr>
            <w:r>
              <w:rPr>
                <w:rFonts w:hint="eastAsia"/>
              </w:rPr>
              <w:t>7-8</w:t>
            </w:r>
          </w:p>
        </w:tc>
        <w:tc>
          <w:tcPr>
            <w:tcW w:w="392" w:type="pct"/>
            <w:shd w:val="clear" w:color="auto" w:fill="auto"/>
            <w:vAlign w:val="center"/>
          </w:tcPr>
          <w:p w14:paraId="49513489">
            <w:pPr>
              <w:pStyle w:val="178"/>
            </w:pPr>
            <w:r>
              <w:rPr>
                <w:rFonts w:hint="eastAsia"/>
              </w:rPr>
              <w:t>9-13</w:t>
            </w:r>
          </w:p>
        </w:tc>
        <w:tc>
          <w:tcPr>
            <w:tcW w:w="392" w:type="pct"/>
            <w:shd w:val="clear" w:color="auto" w:fill="auto"/>
            <w:vAlign w:val="center"/>
          </w:tcPr>
          <w:p w14:paraId="4B59490E">
            <w:pPr>
              <w:pStyle w:val="178"/>
            </w:pPr>
            <w:r>
              <w:rPr>
                <w:rFonts w:hint="eastAsia"/>
              </w:rPr>
              <w:t>13-17</w:t>
            </w:r>
          </w:p>
        </w:tc>
        <w:tc>
          <w:tcPr>
            <w:tcW w:w="393" w:type="pct"/>
            <w:shd w:val="clear" w:color="auto" w:fill="auto"/>
            <w:vAlign w:val="center"/>
          </w:tcPr>
          <w:p w14:paraId="3B5488DC">
            <w:pPr>
              <w:pStyle w:val="178"/>
            </w:pPr>
            <w:r>
              <w:rPr>
                <w:rFonts w:hint="eastAsia"/>
              </w:rPr>
              <w:t>17-21</w:t>
            </w:r>
          </w:p>
        </w:tc>
        <w:tc>
          <w:tcPr>
            <w:tcW w:w="392" w:type="pct"/>
            <w:shd w:val="clear" w:color="auto" w:fill="auto"/>
            <w:vAlign w:val="center"/>
          </w:tcPr>
          <w:p w14:paraId="3513338B">
            <w:pPr>
              <w:pStyle w:val="178"/>
            </w:pPr>
            <w:r>
              <w:rPr>
                <w:rFonts w:hint="eastAsia"/>
              </w:rPr>
              <w:t>/</w:t>
            </w:r>
          </w:p>
        </w:tc>
        <w:tc>
          <w:tcPr>
            <w:tcW w:w="392" w:type="pct"/>
            <w:shd w:val="clear" w:color="auto" w:fill="auto"/>
            <w:vAlign w:val="center"/>
          </w:tcPr>
          <w:p w14:paraId="3CAD2A3F">
            <w:pPr>
              <w:pStyle w:val="178"/>
            </w:pPr>
            <w:r>
              <w:rPr>
                <w:rFonts w:hint="eastAsia"/>
              </w:rPr>
              <w:t>/</w:t>
            </w:r>
          </w:p>
        </w:tc>
        <w:tc>
          <w:tcPr>
            <w:tcW w:w="392" w:type="pct"/>
            <w:shd w:val="clear" w:color="auto" w:fill="auto"/>
            <w:vAlign w:val="center"/>
          </w:tcPr>
          <w:p w14:paraId="5A3A890E">
            <w:pPr>
              <w:pStyle w:val="178"/>
            </w:pPr>
            <w:r>
              <w:rPr>
                <w:rFonts w:hint="eastAsia"/>
              </w:rPr>
              <w:t>/</w:t>
            </w:r>
          </w:p>
        </w:tc>
        <w:tc>
          <w:tcPr>
            <w:tcW w:w="395" w:type="pct"/>
            <w:shd w:val="clear" w:color="auto" w:fill="auto"/>
            <w:vAlign w:val="center"/>
          </w:tcPr>
          <w:p w14:paraId="12A8B395">
            <w:pPr>
              <w:pStyle w:val="178"/>
            </w:pPr>
            <w:r>
              <w:rPr>
                <w:rFonts w:hint="eastAsia"/>
              </w:rPr>
              <w:t>/</w:t>
            </w:r>
          </w:p>
        </w:tc>
      </w:tr>
      <w:tr w14:paraId="3FBDE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6AF5F14C">
            <w:pPr>
              <w:pStyle w:val="178"/>
            </w:pPr>
          </w:p>
        </w:tc>
        <w:tc>
          <w:tcPr>
            <w:tcW w:w="620" w:type="pct"/>
            <w:shd w:val="clear" w:color="auto" w:fill="auto"/>
            <w:vAlign w:val="center"/>
          </w:tcPr>
          <w:p w14:paraId="7836CF8A">
            <w:pPr>
              <w:pStyle w:val="178"/>
            </w:pPr>
            <w:r>
              <w:rPr>
                <w:rFonts w:hint="eastAsia"/>
              </w:rPr>
              <w:t>80/1800</w:t>
            </w:r>
          </w:p>
        </w:tc>
        <w:tc>
          <w:tcPr>
            <w:tcW w:w="621" w:type="pct"/>
            <w:shd w:val="clear" w:color="auto" w:fill="auto"/>
            <w:vAlign w:val="center"/>
          </w:tcPr>
          <w:p w14:paraId="69C4E6BA">
            <w:pPr>
              <w:pStyle w:val="178"/>
            </w:pPr>
            <w:r>
              <w:rPr>
                <w:rFonts w:hint="eastAsia"/>
              </w:rPr>
              <w:t>171</w:t>
            </w:r>
          </w:p>
        </w:tc>
        <w:tc>
          <w:tcPr>
            <w:tcW w:w="392" w:type="pct"/>
            <w:shd w:val="clear" w:color="auto" w:fill="auto"/>
            <w:vAlign w:val="center"/>
          </w:tcPr>
          <w:p w14:paraId="41D468AD">
            <w:pPr>
              <w:pStyle w:val="178"/>
            </w:pPr>
            <w:r>
              <w:rPr>
                <w:rFonts w:hint="eastAsia"/>
              </w:rPr>
              <w:t>8-10</w:t>
            </w:r>
          </w:p>
        </w:tc>
        <w:tc>
          <w:tcPr>
            <w:tcW w:w="392" w:type="pct"/>
            <w:shd w:val="clear" w:color="auto" w:fill="auto"/>
            <w:vAlign w:val="center"/>
          </w:tcPr>
          <w:p w14:paraId="0CC09F66">
            <w:pPr>
              <w:pStyle w:val="178"/>
            </w:pPr>
            <w:r>
              <w:rPr>
                <w:rFonts w:hint="eastAsia"/>
              </w:rPr>
              <w:t>11-15</w:t>
            </w:r>
          </w:p>
        </w:tc>
        <w:tc>
          <w:tcPr>
            <w:tcW w:w="392" w:type="pct"/>
            <w:shd w:val="clear" w:color="auto" w:fill="auto"/>
            <w:vAlign w:val="center"/>
          </w:tcPr>
          <w:p w14:paraId="54AFCAC5">
            <w:pPr>
              <w:pStyle w:val="178"/>
            </w:pPr>
            <w:r>
              <w:rPr>
                <w:rFonts w:hint="eastAsia"/>
              </w:rPr>
              <w:t>16-20</w:t>
            </w:r>
          </w:p>
        </w:tc>
        <w:tc>
          <w:tcPr>
            <w:tcW w:w="393" w:type="pct"/>
            <w:shd w:val="clear" w:color="auto" w:fill="auto"/>
            <w:vAlign w:val="center"/>
          </w:tcPr>
          <w:p w14:paraId="7702C2AD">
            <w:pPr>
              <w:pStyle w:val="178"/>
            </w:pPr>
            <w:r>
              <w:rPr>
                <w:rFonts w:hint="eastAsia"/>
              </w:rPr>
              <w:t>20-25</w:t>
            </w:r>
          </w:p>
        </w:tc>
        <w:tc>
          <w:tcPr>
            <w:tcW w:w="392" w:type="pct"/>
            <w:shd w:val="clear" w:color="auto" w:fill="auto"/>
            <w:vAlign w:val="center"/>
          </w:tcPr>
          <w:p w14:paraId="3FF36241">
            <w:pPr>
              <w:pStyle w:val="178"/>
            </w:pPr>
            <w:r>
              <w:rPr>
                <w:rFonts w:hint="eastAsia"/>
              </w:rPr>
              <w:t>/</w:t>
            </w:r>
          </w:p>
        </w:tc>
        <w:tc>
          <w:tcPr>
            <w:tcW w:w="392" w:type="pct"/>
            <w:shd w:val="clear" w:color="auto" w:fill="auto"/>
            <w:vAlign w:val="center"/>
          </w:tcPr>
          <w:p w14:paraId="770D37BE">
            <w:pPr>
              <w:pStyle w:val="178"/>
            </w:pPr>
            <w:r>
              <w:rPr>
                <w:rFonts w:hint="eastAsia"/>
              </w:rPr>
              <w:t>/</w:t>
            </w:r>
          </w:p>
        </w:tc>
        <w:tc>
          <w:tcPr>
            <w:tcW w:w="392" w:type="pct"/>
            <w:shd w:val="clear" w:color="auto" w:fill="auto"/>
            <w:vAlign w:val="center"/>
          </w:tcPr>
          <w:p w14:paraId="512075F3">
            <w:pPr>
              <w:pStyle w:val="178"/>
            </w:pPr>
            <w:r>
              <w:rPr>
                <w:rFonts w:hint="eastAsia"/>
              </w:rPr>
              <w:t>/</w:t>
            </w:r>
          </w:p>
        </w:tc>
        <w:tc>
          <w:tcPr>
            <w:tcW w:w="395" w:type="pct"/>
            <w:shd w:val="clear" w:color="auto" w:fill="auto"/>
            <w:vAlign w:val="center"/>
          </w:tcPr>
          <w:p w14:paraId="6559C3EA">
            <w:pPr>
              <w:pStyle w:val="178"/>
            </w:pPr>
            <w:r>
              <w:rPr>
                <w:rFonts w:hint="eastAsia"/>
              </w:rPr>
              <w:t>/</w:t>
            </w:r>
          </w:p>
        </w:tc>
      </w:tr>
      <w:tr w14:paraId="7969A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restart"/>
            <w:shd w:val="clear" w:color="auto" w:fill="auto"/>
            <w:vAlign w:val="center"/>
          </w:tcPr>
          <w:p w14:paraId="56970F49">
            <w:pPr>
              <w:pStyle w:val="178"/>
            </w:pPr>
            <w:r>
              <w:rPr>
                <w:rFonts w:hint="eastAsia"/>
              </w:rPr>
              <w:t>铜铝复合柱翼型散热器</w:t>
            </w:r>
          </w:p>
          <w:p w14:paraId="32CE2A3D">
            <w:pPr>
              <w:pStyle w:val="178"/>
            </w:pPr>
            <w:r>
              <w:rPr>
                <w:rFonts w:hint="eastAsia"/>
              </w:rPr>
              <w:t>（柱间距为</w:t>
            </w:r>
            <w:r>
              <w:t>80</w:t>
            </w:r>
            <w:r>
              <w:rPr>
                <w:rFonts w:hint="eastAsia"/>
              </w:rPr>
              <w:t xml:space="preserve"> </w:t>
            </w:r>
            <w:r>
              <w:t>mm</w:t>
            </w:r>
            <w:r>
              <w:rPr>
                <w:rFonts w:hint="eastAsia"/>
              </w:rPr>
              <w:t>）</w:t>
            </w:r>
          </w:p>
        </w:tc>
        <w:tc>
          <w:tcPr>
            <w:tcW w:w="620" w:type="pct"/>
            <w:shd w:val="clear" w:color="auto" w:fill="auto"/>
            <w:vAlign w:val="center"/>
          </w:tcPr>
          <w:p w14:paraId="2A373B48">
            <w:pPr>
              <w:pStyle w:val="178"/>
            </w:pPr>
            <w:r>
              <w:rPr>
                <w:rFonts w:hint="eastAsia"/>
              </w:rPr>
              <w:t>60/300</w:t>
            </w:r>
          </w:p>
        </w:tc>
        <w:tc>
          <w:tcPr>
            <w:tcW w:w="621" w:type="pct"/>
            <w:shd w:val="clear" w:color="auto" w:fill="auto"/>
            <w:vAlign w:val="center"/>
          </w:tcPr>
          <w:p w14:paraId="23E9F9D2">
            <w:pPr>
              <w:pStyle w:val="178"/>
            </w:pPr>
            <w:r>
              <w:rPr>
                <w:rFonts w:hint="eastAsia"/>
              </w:rPr>
              <w:t>44</w:t>
            </w:r>
          </w:p>
        </w:tc>
        <w:tc>
          <w:tcPr>
            <w:tcW w:w="392" w:type="pct"/>
            <w:shd w:val="clear" w:color="auto" w:fill="auto"/>
            <w:vAlign w:val="center"/>
          </w:tcPr>
          <w:p w14:paraId="6221BDC3">
            <w:pPr>
              <w:pStyle w:val="178"/>
            </w:pPr>
            <w:r>
              <w:rPr>
                <w:rFonts w:hint="eastAsia"/>
              </w:rPr>
              <w:t>/</w:t>
            </w:r>
          </w:p>
        </w:tc>
        <w:tc>
          <w:tcPr>
            <w:tcW w:w="392" w:type="pct"/>
            <w:shd w:val="clear" w:color="auto" w:fill="auto"/>
            <w:vAlign w:val="center"/>
          </w:tcPr>
          <w:p w14:paraId="4379BED3">
            <w:pPr>
              <w:pStyle w:val="178"/>
            </w:pPr>
            <w:r>
              <w:rPr>
                <w:rFonts w:hint="eastAsia"/>
              </w:rPr>
              <w:t>3-4</w:t>
            </w:r>
          </w:p>
        </w:tc>
        <w:tc>
          <w:tcPr>
            <w:tcW w:w="392" w:type="pct"/>
            <w:shd w:val="clear" w:color="auto" w:fill="auto"/>
            <w:vAlign w:val="center"/>
          </w:tcPr>
          <w:p w14:paraId="309A8E74">
            <w:pPr>
              <w:pStyle w:val="178"/>
            </w:pPr>
            <w:r>
              <w:rPr>
                <w:rFonts w:hint="eastAsia"/>
              </w:rPr>
              <w:t>4-5</w:t>
            </w:r>
          </w:p>
        </w:tc>
        <w:tc>
          <w:tcPr>
            <w:tcW w:w="393" w:type="pct"/>
            <w:shd w:val="clear" w:color="auto" w:fill="auto"/>
            <w:vAlign w:val="center"/>
          </w:tcPr>
          <w:p w14:paraId="3457BDE6">
            <w:pPr>
              <w:pStyle w:val="178"/>
            </w:pPr>
            <w:r>
              <w:rPr>
                <w:rFonts w:hint="eastAsia"/>
              </w:rPr>
              <w:t>5-6</w:t>
            </w:r>
          </w:p>
        </w:tc>
        <w:tc>
          <w:tcPr>
            <w:tcW w:w="392" w:type="pct"/>
            <w:shd w:val="clear" w:color="auto" w:fill="auto"/>
            <w:vAlign w:val="center"/>
          </w:tcPr>
          <w:p w14:paraId="251CFE84">
            <w:pPr>
              <w:pStyle w:val="178"/>
            </w:pPr>
            <w:r>
              <w:rPr>
                <w:rFonts w:hint="eastAsia"/>
              </w:rPr>
              <w:t>6-8</w:t>
            </w:r>
          </w:p>
        </w:tc>
        <w:tc>
          <w:tcPr>
            <w:tcW w:w="392" w:type="pct"/>
            <w:shd w:val="clear" w:color="auto" w:fill="auto"/>
            <w:vAlign w:val="center"/>
          </w:tcPr>
          <w:p w14:paraId="645CDF40">
            <w:pPr>
              <w:pStyle w:val="178"/>
            </w:pPr>
            <w:r>
              <w:rPr>
                <w:rFonts w:hint="eastAsia"/>
              </w:rPr>
              <w:t>8-9</w:t>
            </w:r>
          </w:p>
        </w:tc>
        <w:tc>
          <w:tcPr>
            <w:tcW w:w="392" w:type="pct"/>
            <w:shd w:val="clear" w:color="auto" w:fill="auto"/>
            <w:vAlign w:val="center"/>
          </w:tcPr>
          <w:p w14:paraId="59ED7729">
            <w:pPr>
              <w:pStyle w:val="178"/>
            </w:pPr>
            <w:r>
              <w:rPr>
                <w:rFonts w:hint="eastAsia"/>
              </w:rPr>
              <w:t>9-10</w:t>
            </w:r>
          </w:p>
        </w:tc>
        <w:tc>
          <w:tcPr>
            <w:tcW w:w="395" w:type="pct"/>
            <w:shd w:val="clear" w:color="auto" w:fill="auto"/>
            <w:vAlign w:val="center"/>
          </w:tcPr>
          <w:p w14:paraId="060142BB">
            <w:pPr>
              <w:pStyle w:val="178"/>
            </w:pPr>
            <w:r>
              <w:rPr>
                <w:rFonts w:hint="eastAsia"/>
              </w:rPr>
              <w:t>10-13</w:t>
            </w:r>
          </w:p>
        </w:tc>
      </w:tr>
      <w:tr w14:paraId="22317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64B0505C">
            <w:pPr>
              <w:pStyle w:val="178"/>
            </w:pPr>
          </w:p>
        </w:tc>
        <w:tc>
          <w:tcPr>
            <w:tcW w:w="620" w:type="pct"/>
            <w:shd w:val="clear" w:color="auto" w:fill="auto"/>
            <w:vAlign w:val="center"/>
          </w:tcPr>
          <w:p w14:paraId="5B07D4AD">
            <w:pPr>
              <w:pStyle w:val="178"/>
            </w:pPr>
            <w:r>
              <w:rPr>
                <w:rFonts w:hint="eastAsia"/>
              </w:rPr>
              <w:t>60/600</w:t>
            </w:r>
          </w:p>
        </w:tc>
        <w:tc>
          <w:tcPr>
            <w:tcW w:w="621" w:type="pct"/>
            <w:shd w:val="clear" w:color="auto" w:fill="auto"/>
            <w:vAlign w:val="center"/>
          </w:tcPr>
          <w:p w14:paraId="5676E955">
            <w:pPr>
              <w:pStyle w:val="178"/>
            </w:pPr>
            <w:r>
              <w:rPr>
                <w:rFonts w:hint="eastAsia"/>
              </w:rPr>
              <w:t>77</w:t>
            </w:r>
          </w:p>
        </w:tc>
        <w:tc>
          <w:tcPr>
            <w:tcW w:w="392" w:type="pct"/>
            <w:shd w:val="clear" w:color="auto" w:fill="auto"/>
            <w:vAlign w:val="center"/>
          </w:tcPr>
          <w:p w14:paraId="2AE23EB7">
            <w:pPr>
              <w:pStyle w:val="178"/>
            </w:pPr>
            <w:r>
              <w:rPr>
                <w:rFonts w:hint="eastAsia"/>
              </w:rPr>
              <w:t>4-5</w:t>
            </w:r>
          </w:p>
        </w:tc>
        <w:tc>
          <w:tcPr>
            <w:tcW w:w="392" w:type="pct"/>
            <w:shd w:val="clear" w:color="auto" w:fill="auto"/>
            <w:vAlign w:val="center"/>
          </w:tcPr>
          <w:p w14:paraId="448CCE58">
            <w:pPr>
              <w:pStyle w:val="178"/>
            </w:pPr>
            <w:r>
              <w:rPr>
                <w:rFonts w:hint="eastAsia"/>
              </w:rPr>
              <w:t>6-7</w:t>
            </w:r>
          </w:p>
        </w:tc>
        <w:tc>
          <w:tcPr>
            <w:tcW w:w="392" w:type="pct"/>
            <w:shd w:val="clear" w:color="auto" w:fill="auto"/>
            <w:vAlign w:val="center"/>
          </w:tcPr>
          <w:p w14:paraId="68D4D3F8">
            <w:pPr>
              <w:pStyle w:val="178"/>
            </w:pPr>
            <w:r>
              <w:rPr>
                <w:rFonts w:hint="eastAsia"/>
              </w:rPr>
              <w:t>8-9</w:t>
            </w:r>
          </w:p>
        </w:tc>
        <w:tc>
          <w:tcPr>
            <w:tcW w:w="393" w:type="pct"/>
            <w:shd w:val="clear" w:color="auto" w:fill="auto"/>
            <w:vAlign w:val="center"/>
          </w:tcPr>
          <w:p w14:paraId="47D4AE4E">
            <w:pPr>
              <w:pStyle w:val="178"/>
            </w:pPr>
            <w:r>
              <w:rPr>
                <w:rFonts w:hint="eastAsia"/>
              </w:rPr>
              <w:t>10-11</w:t>
            </w:r>
          </w:p>
        </w:tc>
        <w:tc>
          <w:tcPr>
            <w:tcW w:w="392" w:type="pct"/>
            <w:shd w:val="clear" w:color="auto" w:fill="auto"/>
            <w:vAlign w:val="center"/>
          </w:tcPr>
          <w:p w14:paraId="452FBEAD">
            <w:pPr>
              <w:pStyle w:val="178"/>
            </w:pPr>
            <w:r>
              <w:rPr>
                <w:rFonts w:hint="eastAsia"/>
              </w:rPr>
              <w:t>12-14</w:t>
            </w:r>
          </w:p>
        </w:tc>
        <w:tc>
          <w:tcPr>
            <w:tcW w:w="392" w:type="pct"/>
            <w:shd w:val="clear" w:color="auto" w:fill="auto"/>
            <w:vAlign w:val="center"/>
          </w:tcPr>
          <w:p w14:paraId="53B2D29B">
            <w:pPr>
              <w:pStyle w:val="178"/>
            </w:pPr>
            <w:r>
              <w:rPr>
                <w:rFonts w:hint="eastAsia"/>
              </w:rPr>
              <w:t>14-16</w:t>
            </w:r>
          </w:p>
        </w:tc>
        <w:tc>
          <w:tcPr>
            <w:tcW w:w="392" w:type="pct"/>
            <w:shd w:val="clear" w:color="auto" w:fill="auto"/>
            <w:vAlign w:val="center"/>
          </w:tcPr>
          <w:p w14:paraId="0E466365">
            <w:pPr>
              <w:pStyle w:val="178"/>
            </w:pPr>
            <w:r>
              <w:rPr>
                <w:rFonts w:hint="eastAsia"/>
              </w:rPr>
              <w:t>16-18</w:t>
            </w:r>
          </w:p>
        </w:tc>
        <w:tc>
          <w:tcPr>
            <w:tcW w:w="395" w:type="pct"/>
            <w:shd w:val="clear" w:color="auto" w:fill="auto"/>
            <w:vAlign w:val="center"/>
          </w:tcPr>
          <w:p w14:paraId="3D5FE06D">
            <w:pPr>
              <w:pStyle w:val="178"/>
            </w:pPr>
            <w:r>
              <w:rPr>
                <w:rFonts w:hint="eastAsia"/>
              </w:rPr>
              <w:t>20-23</w:t>
            </w:r>
          </w:p>
        </w:tc>
      </w:tr>
      <w:tr w14:paraId="2F1FF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5F4AB089">
            <w:pPr>
              <w:pStyle w:val="178"/>
            </w:pPr>
          </w:p>
        </w:tc>
        <w:tc>
          <w:tcPr>
            <w:tcW w:w="620" w:type="pct"/>
            <w:shd w:val="clear" w:color="auto" w:fill="auto"/>
            <w:vAlign w:val="center"/>
          </w:tcPr>
          <w:p w14:paraId="4F63598D">
            <w:pPr>
              <w:pStyle w:val="178"/>
            </w:pPr>
            <w:r>
              <w:rPr>
                <w:rFonts w:hint="eastAsia"/>
              </w:rPr>
              <w:t>60/1500</w:t>
            </w:r>
          </w:p>
        </w:tc>
        <w:tc>
          <w:tcPr>
            <w:tcW w:w="621" w:type="pct"/>
            <w:shd w:val="clear" w:color="auto" w:fill="auto"/>
            <w:vAlign w:val="center"/>
          </w:tcPr>
          <w:p w14:paraId="316F51A3">
            <w:pPr>
              <w:pStyle w:val="178"/>
            </w:pPr>
            <w:r>
              <w:rPr>
                <w:rFonts w:hint="eastAsia"/>
              </w:rPr>
              <w:t>158</w:t>
            </w:r>
          </w:p>
        </w:tc>
        <w:tc>
          <w:tcPr>
            <w:tcW w:w="392" w:type="pct"/>
            <w:shd w:val="clear" w:color="auto" w:fill="auto"/>
            <w:vAlign w:val="center"/>
          </w:tcPr>
          <w:p w14:paraId="169BA4C5">
            <w:pPr>
              <w:pStyle w:val="178"/>
            </w:pPr>
            <w:r>
              <w:rPr>
                <w:rFonts w:hint="eastAsia"/>
              </w:rPr>
              <w:t>8-10</w:t>
            </w:r>
          </w:p>
        </w:tc>
        <w:tc>
          <w:tcPr>
            <w:tcW w:w="392" w:type="pct"/>
            <w:shd w:val="clear" w:color="auto" w:fill="auto"/>
            <w:vAlign w:val="center"/>
          </w:tcPr>
          <w:p w14:paraId="6C0CE923">
            <w:pPr>
              <w:pStyle w:val="178"/>
            </w:pPr>
            <w:r>
              <w:rPr>
                <w:rFonts w:hint="eastAsia"/>
              </w:rPr>
              <w:t>11-15</w:t>
            </w:r>
          </w:p>
        </w:tc>
        <w:tc>
          <w:tcPr>
            <w:tcW w:w="392" w:type="pct"/>
            <w:shd w:val="clear" w:color="auto" w:fill="auto"/>
            <w:vAlign w:val="center"/>
          </w:tcPr>
          <w:p w14:paraId="4658E02C">
            <w:pPr>
              <w:pStyle w:val="178"/>
            </w:pPr>
            <w:r>
              <w:rPr>
                <w:rFonts w:hint="eastAsia"/>
              </w:rPr>
              <w:t>16-20</w:t>
            </w:r>
          </w:p>
        </w:tc>
        <w:tc>
          <w:tcPr>
            <w:tcW w:w="393" w:type="pct"/>
            <w:shd w:val="clear" w:color="auto" w:fill="auto"/>
            <w:vAlign w:val="center"/>
          </w:tcPr>
          <w:p w14:paraId="5A9CC695">
            <w:pPr>
              <w:pStyle w:val="178"/>
            </w:pPr>
            <w:r>
              <w:rPr>
                <w:rFonts w:hint="eastAsia"/>
              </w:rPr>
              <w:t>20-25</w:t>
            </w:r>
          </w:p>
        </w:tc>
        <w:tc>
          <w:tcPr>
            <w:tcW w:w="392" w:type="pct"/>
            <w:shd w:val="clear" w:color="auto" w:fill="auto"/>
            <w:vAlign w:val="center"/>
          </w:tcPr>
          <w:p w14:paraId="4B7B30B9">
            <w:pPr>
              <w:pStyle w:val="178"/>
            </w:pPr>
            <w:r>
              <w:rPr>
                <w:rFonts w:hint="eastAsia"/>
              </w:rPr>
              <w:t>/</w:t>
            </w:r>
          </w:p>
        </w:tc>
        <w:tc>
          <w:tcPr>
            <w:tcW w:w="392" w:type="pct"/>
            <w:shd w:val="clear" w:color="auto" w:fill="auto"/>
            <w:vAlign w:val="center"/>
          </w:tcPr>
          <w:p w14:paraId="500906F1">
            <w:pPr>
              <w:pStyle w:val="178"/>
            </w:pPr>
            <w:r>
              <w:rPr>
                <w:rFonts w:hint="eastAsia"/>
              </w:rPr>
              <w:t>/</w:t>
            </w:r>
          </w:p>
        </w:tc>
        <w:tc>
          <w:tcPr>
            <w:tcW w:w="392" w:type="pct"/>
            <w:shd w:val="clear" w:color="auto" w:fill="auto"/>
            <w:vAlign w:val="center"/>
          </w:tcPr>
          <w:p w14:paraId="055C2E4F">
            <w:pPr>
              <w:pStyle w:val="178"/>
            </w:pPr>
            <w:r>
              <w:rPr>
                <w:rFonts w:hint="eastAsia"/>
              </w:rPr>
              <w:t>/</w:t>
            </w:r>
          </w:p>
        </w:tc>
        <w:tc>
          <w:tcPr>
            <w:tcW w:w="395" w:type="pct"/>
            <w:shd w:val="clear" w:color="auto" w:fill="auto"/>
            <w:vAlign w:val="center"/>
          </w:tcPr>
          <w:p w14:paraId="3C694F9C">
            <w:pPr>
              <w:pStyle w:val="178"/>
            </w:pPr>
            <w:r>
              <w:rPr>
                <w:rFonts w:hint="eastAsia"/>
              </w:rPr>
              <w:t>/</w:t>
            </w:r>
          </w:p>
        </w:tc>
      </w:tr>
      <w:tr w14:paraId="5C28A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78155EAE">
            <w:pPr>
              <w:pStyle w:val="178"/>
            </w:pPr>
          </w:p>
        </w:tc>
        <w:tc>
          <w:tcPr>
            <w:tcW w:w="620" w:type="pct"/>
            <w:shd w:val="clear" w:color="auto" w:fill="auto"/>
            <w:vAlign w:val="center"/>
          </w:tcPr>
          <w:p w14:paraId="66DE2E3F">
            <w:pPr>
              <w:pStyle w:val="178"/>
            </w:pPr>
            <w:r>
              <w:rPr>
                <w:rFonts w:hint="eastAsia"/>
              </w:rPr>
              <w:t>60/1800</w:t>
            </w:r>
          </w:p>
        </w:tc>
        <w:tc>
          <w:tcPr>
            <w:tcW w:w="621" w:type="pct"/>
            <w:shd w:val="clear" w:color="auto" w:fill="auto"/>
            <w:vAlign w:val="center"/>
          </w:tcPr>
          <w:p w14:paraId="74A11C99">
            <w:pPr>
              <w:pStyle w:val="178"/>
            </w:pPr>
            <w:r>
              <w:rPr>
                <w:rFonts w:hint="eastAsia"/>
              </w:rPr>
              <w:t>173</w:t>
            </w:r>
          </w:p>
        </w:tc>
        <w:tc>
          <w:tcPr>
            <w:tcW w:w="392" w:type="pct"/>
            <w:shd w:val="clear" w:color="auto" w:fill="auto"/>
            <w:vAlign w:val="center"/>
          </w:tcPr>
          <w:p w14:paraId="63D30122">
            <w:pPr>
              <w:pStyle w:val="178"/>
            </w:pPr>
            <w:r>
              <w:rPr>
                <w:rFonts w:hint="eastAsia"/>
              </w:rPr>
              <w:t>8-10</w:t>
            </w:r>
          </w:p>
        </w:tc>
        <w:tc>
          <w:tcPr>
            <w:tcW w:w="392" w:type="pct"/>
            <w:shd w:val="clear" w:color="auto" w:fill="auto"/>
            <w:vAlign w:val="center"/>
          </w:tcPr>
          <w:p w14:paraId="30DF5064">
            <w:pPr>
              <w:pStyle w:val="178"/>
            </w:pPr>
            <w:r>
              <w:rPr>
                <w:rFonts w:hint="eastAsia"/>
              </w:rPr>
              <w:t>11-15</w:t>
            </w:r>
          </w:p>
        </w:tc>
        <w:tc>
          <w:tcPr>
            <w:tcW w:w="392" w:type="pct"/>
            <w:shd w:val="clear" w:color="auto" w:fill="auto"/>
            <w:vAlign w:val="center"/>
          </w:tcPr>
          <w:p w14:paraId="021BDA68">
            <w:pPr>
              <w:pStyle w:val="178"/>
            </w:pPr>
            <w:r>
              <w:rPr>
                <w:rFonts w:hint="eastAsia"/>
              </w:rPr>
              <w:t>16-20</w:t>
            </w:r>
          </w:p>
        </w:tc>
        <w:tc>
          <w:tcPr>
            <w:tcW w:w="393" w:type="pct"/>
            <w:shd w:val="clear" w:color="auto" w:fill="auto"/>
            <w:vAlign w:val="center"/>
          </w:tcPr>
          <w:p w14:paraId="0196859A">
            <w:pPr>
              <w:pStyle w:val="178"/>
            </w:pPr>
            <w:r>
              <w:rPr>
                <w:rFonts w:hint="eastAsia"/>
              </w:rPr>
              <w:t>20-25</w:t>
            </w:r>
          </w:p>
        </w:tc>
        <w:tc>
          <w:tcPr>
            <w:tcW w:w="392" w:type="pct"/>
            <w:shd w:val="clear" w:color="auto" w:fill="auto"/>
            <w:vAlign w:val="center"/>
          </w:tcPr>
          <w:p w14:paraId="069012CF">
            <w:pPr>
              <w:pStyle w:val="178"/>
            </w:pPr>
            <w:r>
              <w:rPr>
                <w:rFonts w:hint="eastAsia"/>
              </w:rPr>
              <w:t>/</w:t>
            </w:r>
          </w:p>
        </w:tc>
        <w:tc>
          <w:tcPr>
            <w:tcW w:w="392" w:type="pct"/>
            <w:shd w:val="clear" w:color="auto" w:fill="auto"/>
            <w:vAlign w:val="center"/>
          </w:tcPr>
          <w:p w14:paraId="602E399A">
            <w:pPr>
              <w:pStyle w:val="178"/>
            </w:pPr>
            <w:r>
              <w:rPr>
                <w:rFonts w:hint="eastAsia"/>
              </w:rPr>
              <w:t>/</w:t>
            </w:r>
          </w:p>
        </w:tc>
        <w:tc>
          <w:tcPr>
            <w:tcW w:w="392" w:type="pct"/>
            <w:shd w:val="clear" w:color="auto" w:fill="auto"/>
            <w:vAlign w:val="center"/>
          </w:tcPr>
          <w:p w14:paraId="6864AEAD">
            <w:pPr>
              <w:pStyle w:val="178"/>
            </w:pPr>
            <w:r>
              <w:rPr>
                <w:rFonts w:hint="eastAsia"/>
              </w:rPr>
              <w:t>/</w:t>
            </w:r>
          </w:p>
        </w:tc>
        <w:tc>
          <w:tcPr>
            <w:tcW w:w="395" w:type="pct"/>
            <w:shd w:val="clear" w:color="auto" w:fill="auto"/>
            <w:vAlign w:val="center"/>
          </w:tcPr>
          <w:p w14:paraId="798E1E2D">
            <w:pPr>
              <w:pStyle w:val="178"/>
            </w:pPr>
            <w:r>
              <w:rPr>
                <w:rFonts w:hint="eastAsia"/>
              </w:rPr>
              <w:t>/</w:t>
            </w:r>
          </w:p>
        </w:tc>
      </w:tr>
      <w:tr w14:paraId="11EC9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0C0F9171">
            <w:pPr>
              <w:pStyle w:val="178"/>
            </w:pPr>
          </w:p>
        </w:tc>
        <w:tc>
          <w:tcPr>
            <w:tcW w:w="620" w:type="pct"/>
            <w:shd w:val="clear" w:color="auto" w:fill="auto"/>
            <w:vAlign w:val="center"/>
          </w:tcPr>
          <w:p w14:paraId="4C4B5452">
            <w:pPr>
              <w:pStyle w:val="178"/>
            </w:pPr>
            <w:r>
              <w:rPr>
                <w:rFonts w:hint="eastAsia"/>
              </w:rPr>
              <w:t>70/300</w:t>
            </w:r>
          </w:p>
        </w:tc>
        <w:tc>
          <w:tcPr>
            <w:tcW w:w="621" w:type="pct"/>
            <w:shd w:val="clear" w:color="auto" w:fill="auto"/>
            <w:vAlign w:val="center"/>
          </w:tcPr>
          <w:p w14:paraId="00EEB771">
            <w:pPr>
              <w:pStyle w:val="178"/>
            </w:pPr>
            <w:r>
              <w:rPr>
                <w:rFonts w:hint="eastAsia"/>
              </w:rPr>
              <w:t>46</w:t>
            </w:r>
          </w:p>
        </w:tc>
        <w:tc>
          <w:tcPr>
            <w:tcW w:w="392" w:type="pct"/>
            <w:shd w:val="clear" w:color="auto" w:fill="auto"/>
            <w:vAlign w:val="center"/>
          </w:tcPr>
          <w:p w14:paraId="610021DF">
            <w:pPr>
              <w:pStyle w:val="178"/>
            </w:pPr>
            <w:r>
              <w:rPr>
                <w:rFonts w:hint="eastAsia"/>
              </w:rPr>
              <w:t>/</w:t>
            </w:r>
          </w:p>
        </w:tc>
        <w:tc>
          <w:tcPr>
            <w:tcW w:w="392" w:type="pct"/>
            <w:shd w:val="clear" w:color="auto" w:fill="auto"/>
            <w:vAlign w:val="center"/>
          </w:tcPr>
          <w:p w14:paraId="5D204E37">
            <w:pPr>
              <w:pStyle w:val="178"/>
            </w:pPr>
            <w:r>
              <w:rPr>
                <w:rFonts w:hint="eastAsia"/>
              </w:rPr>
              <w:t>4</w:t>
            </w:r>
          </w:p>
        </w:tc>
        <w:tc>
          <w:tcPr>
            <w:tcW w:w="392" w:type="pct"/>
            <w:shd w:val="clear" w:color="auto" w:fill="auto"/>
            <w:vAlign w:val="center"/>
          </w:tcPr>
          <w:p w14:paraId="3B656FFE">
            <w:pPr>
              <w:pStyle w:val="178"/>
            </w:pPr>
            <w:r>
              <w:rPr>
                <w:rFonts w:hint="eastAsia"/>
              </w:rPr>
              <w:t>4-5</w:t>
            </w:r>
          </w:p>
        </w:tc>
        <w:tc>
          <w:tcPr>
            <w:tcW w:w="393" w:type="pct"/>
            <w:shd w:val="clear" w:color="auto" w:fill="auto"/>
            <w:vAlign w:val="center"/>
          </w:tcPr>
          <w:p w14:paraId="6233CF96">
            <w:pPr>
              <w:pStyle w:val="178"/>
            </w:pPr>
            <w:r>
              <w:rPr>
                <w:rFonts w:hint="eastAsia"/>
              </w:rPr>
              <w:t>6-7</w:t>
            </w:r>
          </w:p>
        </w:tc>
        <w:tc>
          <w:tcPr>
            <w:tcW w:w="392" w:type="pct"/>
            <w:shd w:val="clear" w:color="auto" w:fill="auto"/>
            <w:vAlign w:val="center"/>
          </w:tcPr>
          <w:p w14:paraId="78AF8694">
            <w:pPr>
              <w:pStyle w:val="178"/>
            </w:pPr>
            <w:r>
              <w:rPr>
                <w:rFonts w:hint="eastAsia"/>
              </w:rPr>
              <w:t>7-8</w:t>
            </w:r>
          </w:p>
        </w:tc>
        <w:tc>
          <w:tcPr>
            <w:tcW w:w="392" w:type="pct"/>
            <w:shd w:val="clear" w:color="auto" w:fill="auto"/>
            <w:vAlign w:val="center"/>
          </w:tcPr>
          <w:p w14:paraId="00CADAD9">
            <w:pPr>
              <w:pStyle w:val="178"/>
            </w:pPr>
            <w:r>
              <w:rPr>
                <w:rFonts w:hint="eastAsia"/>
              </w:rPr>
              <w:t>8-9</w:t>
            </w:r>
          </w:p>
        </w:tc>
        <w:tc>
          <w:tcPr>
            <w:tcW w:w="392" w:type="pct"/>
            <w:shd w:val="clear" w:color="auto" w:fill="auto"/>
            <w:vAlign w:val="center"/>
          </w:tcPr>
          <w:p w14:paraId="013A6CB6">
            <w:pPr>
              <w:pStyle w:val="178"/>
            </w:pPr>
            <w:r>
              <w:rPr>
                <w:rFonts w:hint="eastAsia"/>
              </w:rPr>
              <w:t>10-11</w:t>
            </w:r>
          </w:p>
        </w:tc>
        <w:tc>
          <w:tcPr>
            <w:tcW w:w="395" w:type="pct"/>
            <w:shd w:val="clear" w:color="auto" w:fill="auto"/>
            <w:vAlign w:val="center"/>
          </w:tcPr>
          <w:p w14:paraId="3969263C">
            <w:pPr>
              <w:pStyle w:val="178"/>
            </w:pPr>
            <w:r>
              <w:rPr>
                <w:rFonts w:hint="eastAsia"/>
              </w:rPr>
              <w:t>12-14</w:t>
            </w:r>
          </w:p>
        </w:tc>
      </w:tr>
      <w:tr w14:paraId="4060F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3DBF32D1">
            <w:pPr>
              <w:pStyle w:val="178"/>
            </w:pPr>
          </w:p>
        </w:tc>
        <w:tc>
          <w:tcPr>
            <w:tcW w:w="620" w:type="pct"/>
            <w:shd w:val="clear" w:color="auto" w:fill="auto"/>
            <w:vAlign w:val="center"/>
          </w:tcPr>
          <w:p w14:paraId="6B0D43DB">
            <w:pPr>
              <w:pStyle w:val="178"/>
            </w:pPr>
            <w:r>
              <w:rPr>
                <w:rFonts w:hint="eastAsia"/>
              </w:rPr>
              <w:t>70/600</w:t>
            </w:r>
          </w:p>
        </w:tc>
        <w:tc>
          <w:tcPr>
            <w:tcW w:w="621" w:type="pct"/>
            <w:shd w:val="clear" w:color="auto" w:fill="auto"/>
            <w:vAlign w:val="center"/>
          </w:tcPr>
          <w:p w14:paraId="76F110C8">
            <w:pPr>
              <w:pStyle w:val="178"/>
            </w:pPr>
            <w:r>
              <w:rPr>
                <w:rFonts w:hint="eastAsia"/>
              </w:rPr>
              <w:t>80</w:t>
            </w:r>
          </w:p>
        </w:tc>
        <w:tc>
          <w:tcPr>
            <w:tcW w:w="392" w:type="pct"/>
            <w:shd w:val="clear" w:color="auto" w:fill="auto"/>
            <w:vAlign w:val="center"/>
          </w:tcPr>
          <w:p w14:paraId="191DBBF9">
            <w:pPr>
              <w:pStyle w:val="178"/>
            </w:pPr>
            <w:r>
              <w:rPr>
                <w:rFonts w:hint="eastAsia"/>
              </w:rPr>
              <w:t>4-5</w:t>
            </w:r>
          </w:p>
        </w:tc>
        <w:tc>
          <w:tcPr>
            <w:tcW w:w="392" w:type="pct"/>
            <w:shd w:val="clear" w:color="auto" w:fill="auto"/>
            <w:vAlign w:val="center"/>
          </w:tcPr>
          <w:p w14:paraId="24C107EA">
            <w:pPr>
              <w:pStyle w:val="178"/>
            </w:pPr>
            <w:r>
              <w:rPr>
                <w:rFonts w:hint="eastAsia"/>
              </w:rPr>
              <w:t>6-7</w:t>
            </w:r>
          </w:p>
        </w:tc>
        <w:tc>
          <w:tcPr>
            <w:tcW w:w="392" w:type="pct"/>
            <w:shd w:val="clear" w:color="auto" w:fill="auto"/>
            <w:vAlign w:val="center"/>
          </w:tcPr>
          <w:p w14:paraId="1C59684A">
            <w:pPr>
              <w:pStyle w:val="178"/>
            </w:pPr>
            <w:r>
              <w:rPr>
                <w:rFonts w:hint="eastAsia"/>
              </w:rPr>
              <w:t>8-9</w:t>
            </w:r>
          </w:p>
        </w:tc>
        <w:tc>
          <w:tcPr>
            <w:tcW w:w="393" w:type="pct"/>
            <w:shd w:val="clear" w:color="auto" w:fill="auto"/>
            <w:vAlign w:val="center"/>
          </w:tcPr>
          <w:p w14:paraId="2D028EEA">
            <w:pPr>
              <w:pStyle w:val="178"/>
            </w:pPr>
            <w:r>
              <w:rPr>
                <w:rFonts w:hint="eastAsia"/>
              </w:rPr>
              <w:t>10-12</w:t>
            </w:r>
          </w:p>
        </w:tc>
        <w:tc>
          <w:tcPr>
            <w:tcW w:w="392" w:type="pct"/>
            <w:shd w:val="clear" w:color="auto" w:fill="auto"/>
            <w:vAlign w:val="center"/>
          </w:tcPr>
          <w:p w14:paraId="56316B0B">
            <w:pPr>
              <w:pStyle w:val="178"/>
            </w:pPr>
            <w:r>
              <w:rPr>
                <w:rFonts w:hint="eastAsia"/>
              </w:rPr>
              <w:t>12-14</w:t>
            </w:r>
          </w:p>
        </w:tc>
        <w:tc>
          <w:tcPr>
            <w:tcW w:w="392" w:type="pct"/>
            <w:shd w:val="clear" w:color="auto" w:fill="auto"/>
            <w:vAlign w:val="center"/>
          </w:tcPr>
          <w:p w14:paraId="40E45C23">
            <w:pPr>
              <w:pStyle w:val="178"/>
            </w:pPr>
            <w:r>
              <w:rPr>
                <w:rFonts w:hint="eastAsia"/>
              </w:rPr>
              <w:t>14-17</w:t>
            </w:r>
          </w:p>
        </w:tc>
        <w:tc>
          <w:tcPr>
            <w:tcW w:w="392" w:type="pct"/>
            <w:shd w:val="clear" w:color="auto" w:fill="auto"/>
            <w:vAlign w:val="center"/>
          </w:tcPr>
          <w:p w14:paraId="13AF8E13">
            <w:pPr>
              <w:pStyle w:val="178"/>
            </w:pPr>
            <w:r>
              <w:rPr>
                <w:rFonts w:hint="eastAsia"/>
              </w:rPr>
              <w:t>18-19</w:t>
            </w:r>
          </w:p>
        </w:tc>
        <w:tc>
          <w:tcPr>
            <w:tcW w:w="395" w:type="pct"/>
            <w:shd w:val="clear" w:color="auto" w:fill="auto"/>
            <w:vAlign w:val="center"/>
          </w:tcPr>
          <w:p w14:paraId="50EA1CD5">
            <w:pPr>
              <w:pStyle w:val="178"/>
            </w:pPr>
            <w:r>
              <w:rPr>
                <w:rFonts w:hint="eastAsia"/>
              </w:rPr>
              <w:t>20-24</w:t>
            </w:r>
          </w:p>
        </w:tc>
      </w:tr>
      <w:tr w14:paraId="05DFD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640F8C1F">
            <w:pPr>
              <w:pStyle w:val="178"/>
            </w:pPr>
          </w:p>
        </w:tc>
        <w:tc>
          <w:tcPr>
            <w:tcW w:w="620" w:type="pct"/>
            <w:shd w:val="clear" w:color="auto" w:fill="auto"/>
            <w:vAlign w:val="center"/>
          </w:tcPr>
          <w:p w14:paraId="437F807D">
            <w:pPr>
              <w:pStyle w:val="178"/>
            </w:pPr>
            <w:r>
              <w:rPr>
                <w:rFonts w:hint="eastAsia"/>
              </w:rPr>
              <w:t>70/1500</w:t>
            </w:r>
          </w:p>
        </w:tc>
        <w:tc>
          <w:tcPr>
            <w:tcW w:w="621" w:type="pct"/>
            <w:shd w:val="clear" w:color="auto" w:fill="auto"/>
            <w:vAlign w:val="center"/>
          </w:tcPr>
          <w:p w14:paraId="0D712596">
            <w:pPr>
              <w:pStyle w:val="178"/>
            </w:pPr>
            <w:r>
              <w:rPr>
                <w:rFonts w:hint="eastAsia"/>
              </w:rPr>
              <w:t>164</w:t>
            </w:r>
          </w:p>
        </w:tc>
        <w:tc>
          <w:tcPr>
            <w:tcW w:w="392" w:type="pct"/>
            <w:shd w:val="clear" w:color="auto" w:fill="auto"/>
            <w:vAlign w:val="center"/>
          </w:tcPr>
          <w:p w14:paraId="48BBADBB">
            <w:pPr>
              <w:pStyle w:val="178"/>
            </w:pPr>
            <w:r>
              <w:rPr>
                <w:rFonts w:hint="eastAsia"/>
              </w:rPr>
              <w:t>8-10</w:t>
            </w:r>
          </w:p>
        </w:tc>
        <w:tc>
          <w:tcPr>
            <w:tcW w:w="392" w:type="pct"/>
            <w:shd w:val="clear" w:color="auto" w:fill="auto"/>
            <w:vAlign w:val="center"/>
          </w:tcPr>
          <w:p w14:paraId="6304A849">
            <w:pPr>
              <w:pStyle w:val="178"/>
            </w:pPr>
            <w:r>
              <w:rPr>
                <w:rFonts w:hint="eastAsia"/>
              </w:rPr>
              <w:t>11-15</w:t>
            </w:r>
          </w:p>
        </w:tc>
        <w:tc>
          <w:tcPr>
            <w:tcW w:w="392" w:type="pct"/>
            <w:shd w:val="clear" w:color="auto" w:fill="auto"/>
            <w:vAlign w:val="center"/>
          </w:tcPr>
          <w:p w14:paraId="44B8F20E">
            <w:pPr>
              <w:pStyle w:val="178"/>
            </w:pPr>
            <w:r>
              <w:rPr>
                <w:rFonts w:hint="eastAsia"/>
              </w:rPr>
              <w:t>16-20</w:t>
            </w:r>
          </w:p>
        </w:tc>
        <w:tc>
          <w:tcPr>
            <w:tcW w:w="393" w:type="pct"/>
            <w:shd w:val="clear" w:color="auto" w:fill="auto"/>
            <w:vAlign w:val="center"/>
          </w:tcPr>
          <w:p w14:paraId="062ACE65">
            <w:pPr>
              <w:pStyle w:val="178"/>
            </w:pPr>
            <w:r>
              <w:rPr>
                <w:rFonts w:hint="eastAsia"/>
              </w:rPr>
              <w:t>20-25</w:t>
            </w:r>
          </w:p>
        </w:tc>
        <w:tc>
          <w:tcPr>
            <w:tcW w:w="392" w:type="pct"/>
            <w:shd w:val="clear" w:color="auto" w:fill="auto"/>
            <w:vAlign w:val="center"/>
          </w:tcPr>
          <w:p w14:paraId="333C9ADC">
            <w:pPr>
              <w:pStyle w:val="178"/>
            </w:pPr>
            <w:r>
              <w:rPr>
                <w:rFonts w:hint="eastAsia"/>
              </w:rPr>
              <w:t>/</w:t>
            </w:r>
          </w:p>
        </w:tc>
        <w:tc>
          <w:tcPr>
            <w:tcW w:w="392" w:type="pct"/>
            <w:shd w:val="clear" w:color="auto" w:fill="auto"/>
            <w:vAlign w:val="center"/>
          </w:tcPr>
          <w:p w14:paraId="370DBD2B">
            <w:pPr>
              <w:pStyle w:val="178"/>
            </w:pPr>
            <w:r>
              <w:rPr>
                <w:rFonts w:hint="eastAsia"/>
              </w:rPr>
              <w:t>/</w:t>
            </w:r>
          </w:p>
        </w:tc>
        <w:tc>
          <w:tcPr>
            <w:tcW w:w="392" w:type="pct"/>
            <w:shd w:val="clear" w:color="auto" w:fill="auto"/>
            <w:vAlign w:val="center"/>
          </w:tcPr>
          <w:p w14:paraId="251EECE5">
            <w:pPr>
              <w:pStyle w:val="178"/>
            </w:pPr>
            <w:r>
              <w:rPr>
                <w:rFonts w:hint="eastAsia"/>
              </w:rPr>
              <w:t>/</w:t>
            </w:r>
          </w:p>
        </w:tc>
        <w:tc>
          <w:tcPr>
            <w:tcW w:w="395" w:type="pct"/>
            <w:shd w:val="clear" w:color="auto" w:fill="auto"/>
            <w:vAlign w:val="center"/>
          </w:tcPr>
          <w:p w14:paraId="2E72D19A">
            <w:pPr>
              <w:pStyle w:val="178"/>
            </w:pPr>
            <w:r>
              <w:rPr>
                <w:rFonts w:hint="eastAsia"/>
              </w:rPr>
              <w:t>/</w:t>
            </w:r>
          </w:p>
        </w:tc>
      </w:tr>
      <w:tr w14:paraId="27CFE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76EA8D6C">
            <w:pPr>
              <w:pStyle w:val="178"/>
            </w:pPr>
          </w:p>
        </w:tc>
        <w:tc>
          <w:tcPr>
            <w:tcW w:w="620" w:type="pct"/>
            <w:shd w:val="clear" w:color="auto" w:fill="auto"/>
            <w:vAlign w:val="center"/>
          </w:tcPr>
          <w:p w14:paraId="1F4064C4">
            <w:pPr>
              <w:pStyle w:val="178"/>
            </w:pPr>
            <w:r>
              <w:rPr>
                <w:rFonts w:hint="eastAsia"/>
              </w:rPr>
              <w:t>70/1800</w:t>
            </w:r>
          </w:p>
        </w:tc>
        <w:tc>
          <w:tcPr>
            <w:tcW w:w="621" w:type="pct"/>
            <w:shd w:val="clear" w:color="auto" w:fill="auto"/>
            <w:vAlign w:val="center"/>
          </w:tcPr>
          <w:p w14:paraId="046688DA">
            <w:pPr>
              <w:pStyle w:val="178"/>
            </w:pPr>
            <w:r>
              <w:rPr>
                <w:rFonts w:hint="eastAsia"/>
              </w:rPr>
              <w:t>179</w:t>
            </w:r>
          </w:p>
        </w:tc>
        <w:tc>
          <w:tcPr>
            <w:tcW w:w="392" w:type="pct"/>
            <w:shd w:val="clear" w:color="auto" w:fill="auto"/>
            <w:vAlign w:val="center"/>
          </w:tcPr>
          <w:p w14:paraId="6C9CB7E8">
            <w:pPr>
              <w:pStyle w:val="178"/>
            </w:pPr>
            <w:r>
              <w:rPr>
                <w:rFonts w:hint="eastAsia"/>
              </w:rPr>
              <w:t>9-11</w:t>
            </w:r>
          </w:p>
        </w:tc>
        <w:tc>
          <w:tcPr>
            <w:tcW w:w="392" w:type="pct"/>
            <w:shd w:val="clear" w:color="auto" w:fill="auto"/>
            <w:vAlign w:val="center"/>
          </w:tcPr>
          <w:p w14:paraId="53483FA2">
            <w:pPr>
              <w:pStyle w:val="178"/>
            </w:pPr>
            <w:r>
              <w:rPr>
                <w:rFonts w:hint="eastAsia"/>
              </w:rPr>
              <w:t>12-16</w:t>
            </w:r>
          </w:p>
        </w:tc>
        <w:tc>
          <w:tcPr>
            <w:tcW w:w="392" w:type="pct"/>
            <w:shd w:val="clear" w:color="auto" w:fill="auto"/>
            <w:vAlign w:val="center"/>
          </w:tcPr>
          <w:p w14:paraId="15BE098A">
            <w:pPr>
              <w:pStyle w:val="178"/>
            </w:pPr>
            <w:r>
              <w:rPr>
                <w:rFonts w:hint="eastAsia"/>
              </w:rPr>
              <w:t>17-22</w:t>
            </w:r>
          </w:p>
        </w:tc>
        <w:tc>
          <w:tcPr>
            <w:tcW w:w="393" w:type="pct"/>
            <w:shd w:val="clear" w:color="auto" w:fill="auto"/>
            <w:vAlign w:val="center"/>
          </w:tcPr>
          <w:p w14:paraId="3680A4E3">
            <w:pPr>
              <w:pStyle w:val="178"/>
            </w:pPr>
            <w:r>
              <w:rPr>
                <w:rFonts w:hint="eastAsia"/>
              </w:rPr>
              <w:t>22-27</w:t>
            </w:r>
          </w:p>
        </w:tc>
        <w:tc>
          <w:tcPr>
            <w:tcW w:w="392" w:type="pct"/>
            <w:shd w:val="clear" w:color="auto" w:fill="auto"/>
            <w:vAlign w:val="center"/>
          </w:tcPr>
          <w:p w14:paraId="00426353">
            <w:pPr>
              <w:pStyle w:val="178"/>
            </w:pPr>
            <w:r>
              <w:rPr>
                <w:rFonts w:hint="eastAsia"/>
              </w:rPr>
              <w:t>/</w:t>
            </w:r>
          </w:p>
        </w:tc>
        <w:tc>
          <w:tcPr>
            <w:tcW w:w="392" w:type="pct"/>
            <w:shd w:val="clear" w:color="auto" w:fill="auto"/>
            <w:vAlign w:val="center"/>
          </w:tcPr>
          <w:p w14:paraId="0DE905E0">
            <w:pPr>
              <w:pStyle w:val="178"/>
            </w:pPr>
            <w:r>
              <w:rPr>
                <w:rFonts w:hint="eastAsia"/>
              </w:rPr>
              <w:t>/</w:t>
            </w:r>
          </w:p>
        </w:tc>
        <w:tc>
          <w:tcPr>
            <w:tcW w:w="392" w:type="pct"/>
            <w:shd w:val="clear" w:color="auto" w:fill="auto"/>
            <w:vAlign w:val="center"/>
          </w:tcPr>
          <w:p w14:paraId="3F9327FC">
            <w:pPr>
              <w:pStyle w:val="178"/>
            </w:pPr>
            <w:r>
              <w:rPr>
                <w:rFonts w:hint="eastAsia"/>
              </w:rPr>
              <w:t>/</w:t>
            </w:r>
          </w:p>
        </w:tc>
        <w:tc>
          <w:tcPr>
            <w:tcW w:w="395" w:type="pct"/>
            <w:shd w:val="clear" w:color="auto" w:fill="auto"/>
            <w:vAlign w:val="center"/>
          </w:tcPr>
          <w:p w14:paraId="0B71CCF1">
            <w:pPr>
              <w:pStyle w:val="178"/>
            </w:pPr>
            <w:r>
              <w:rPr>
                <w:rFonts w:hint="eastAsia"/>
              </w:rPr>
              <w:t>/</w:t>
            </w:r>
          </w:p>
        </w:tc>
      </w:tr>
      <w:tr w14:paraId="4EC0F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6F2F526D">
            <w:pPr>
              <w:pStyle w:val="178"/>
            </w:pPr>
          </w:p>
        </w:tc>
        <w:tc>
          <w:tcPr>
            <w:tcW w:w="620" w:type="pct"/>
            <w:shd w:val="clear" w:color="auto" w:fill="auto"/>
            <w:vAlign w:val="center"/>
          </w:tcPr>
          <w:p w14:paraId="057A2054">
            <w:pPr>
              <w:pStyle w:val="178"/>
            </w:pPr>
            <w:r>
              <w:rPr>
                <w:rFonts w:hint="eastAsia"/>
              </w:rPr>
              <w:t>80/300</w:t>
            </w:r>
          </w:p>
        </w:tc>
        <w:tc>
          <w:tcPr>
            <w:tcW w:w="621" w:type="pct"/>
            <w:shd w:val="clear" w:color="auto" w:fill="auto"/>
            <w:vAlign w:val="center"/>
          </w:tcPr>
          <w:p w14:paraId="3936EC64">
            <w:pPr>
              <w:pStyle w:val="178"/>
            </w:pPr>
            <w:r>
              <w:rPr>
                <w:rFonts w:hint="eastAsia"/>
              </w:rPr>
              <w:t>52</w:t>
            </w:r>
          </w:p>
        </w:tc>
        <w:tc>
          <w:tcPr>
            <w:tcW w:w="392" w:type="pct"/>
            <w:shd w:val="clear" w:color="auto" w:fill="auto"/>
            <w:vAlign w:val="center"/>
          </w:tcPr>
          <w:p w14:paraId="0B1782CF">
            <w:pPr>
              <w:pStyle w:val="178"/>
            </w:pPr>
            <w:r>
              <w:rPr>
                <w:rFonts w:hint="eastAsia"/>
              </w:rPr>
              <w:t>/</w:t>
            </w:r>
          </w:p>
        </w:tc>
        <w:tc>
          <w:tcPr>
            <w:tcW w:w="392" w:type="pct"/>
            <w:shd w:val="clear" w:color="auto" w:fill="auto"/>
            <w:vAlign w:val="center"/>
          </w:tcPr>
          <w:p w14:paraId="200207CF">
            <w:pPr>
              <w:pStyle w:val="178"/>
            </w:pPr>
            <w:r>
              <w:rPr>
                <w:rFonts w:hint="eastAsia"/>
              </w:rPr>
              <w:t>4-5</w:t>
            </w:r>
          </w:p>
        </w:tc>
        <w:tc>
          <w:tcPr>
            <w:tcW w:w="392" w:type="pct"/>
            <w:shd w:val="clear" w:color="auto" w:fill="auto"/>
            <w:vAlign w:val="center"/>
          </w:tcPr>
          <w:p w14:paraId="08F2440E">
            <w:pPr>
              <w:pStyle w:val="178"/>
            </w:pPr>
            <w:r>
              <w:rPr>
                <w:rFonts w:hint="eastAsia"/>
              </w:rPr>
              <w:t>5-6</w:t>
            </w:r>
          </w:p>
        </w:tc>
        <w:tc>
          <w:tcPr>
            <w:tcW w:w="393" w:type="pct"/>
            <w:shd w:val="clear" w:color="auto" w:fill="auto"/>
            <w:vAlign w:val="center"/>
          </w:tcPr>
          <w:p w14:paraId="512974DF">
            <w:pPr>
              <w:pStyle w:val="178"/>
            </w:pPr>
            <w:r>
              <w:rPr>
                <w:rFonts w:hint="eastAsia"/>
              </w:rPr>
              <w:t>6-7</w:t>
            </w:r>
          </w:p>
        </w:tc>
        <w:tc>
          <w:tcPr>
            <w:tcW w:w="392" w:type="pct"/>
            <w:shd w:val="clear" w:color="auto" w:fill="auto"/>
            <w:vAlign w:val="center"/>
          </w:tcPr>
          <w:p w14:paraId="3E757A29">
            <w:pPr>
              <w:pStyle w:val="178"/>
            </w:pPr>
            <w:r>
              <w:rPr>
                <w:rFonts w:hint="eastAsia"/>
              </w:rPr>
              <w:t>8-9</w:t>
            </w:r>
          </w:p>
        </w:tc>
        <w:tc>
          <w:tcPr>
            <w:tcW w:w="392" w:type="pct"/>
            <w:shd w:val="clear" w:color="auto" w:fill="auto"/>
            <w:vAlign w:val="center"/>
          </w:tcPr>
          <w:p w14:paraId="3BDC46FE">
            <w:pPr>
              <w:pStyle w:val="178"/>
            </w:pPr>
            <w:r>
              <w:rPr>
                <w:rFonts w:hint="eastAsia"/>
              </w:rPr>
              <w:t>9-10</w:t>
            </w:r>
          </w:p>
        </w:tc>
        <w:tc>
          <w:tcPr>
            <w:tcW w:w="392" w:type="pct"/>
            <w:shd w:val="clear" w:color="auto" w:fill="auto"/>
            <w:vAlign w:val="center"/>
          </w:tcPr>
          <w:p w14:paraId="0C9C5EC9">
            <w:pPr>
              <w:pStyle w:val="178"/>
            </w:pPr>
            <w:r>
              <w:rPr>
                <w:rFonts w:hint="eastAsia"/>
              </w:rPr>
              <w:t>10-12</w:t>
            </w:r>
          </w:p>
        </w:tc>
        <w:tc>
          <w:tcPr>
            <w:tcW w:w="395" w:type="pct"/>
            <w:shd w:val="clear" w:color="auto" w:fill="auto"/>
            <w:vAlign w:val="center"/>
          </w:tcPr>
          <w:p w14:paraId="65ECF6B2">
            <w:pPr>
              <w:pStyle w:val="178"/>
            </w:pPr>
            <w:r>
              <w:rPr>
                <w:rFonts w:hint="eastAsia"/>
              </w:rPr>
              <w:t>13-15</w:t>
            </w:r>
          </w:p>
        </w:tc>
      </w:tr>
      <w:tr w14:paraId="5C42E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5B807E36">
            <w:pPr>
              <w:pStyle w:val="178"/>
            </w:pPr>
          </w:p>
        </w:tc>
        <w:tc>
          <w:tcPr>
            <w:tcW w:w="620" w:type="pct"/>
            <w:shd w:val="clear" w:color="auto" w:fill="auto"/>
            <w:vAlign w:val="center"/>
          </w:tcPr>
          <w:p w14:paraId="6B76C936">
            <w:pPr>
              <w:pStyle w:val="178"/>
            </w:pPr>
            <w:r>
              <w:rPr>
                <w:rFonts w:hint="eastAsia"/>
              </w:rPr>
              <w:t>80/600</w:t>
            </w:r>
          </w:p>
        </w:tc>
        <w:tc>
          <w:tcPr>
            <w:tcW w:w="621" w:type="pct"/>
            <w:shd w:val="clear" w:color="auto" w:fill="auto"/>
            <w:vAlign w:val="center"/>
          </w:tcPr>
          <w:p w14:paraId="47121687">
            <w:pPr>
              <w:pStyle w:val="178"/>
            </w:pPr>
            <w:r>
              <w:rPr>
                <w:rFonts w:hint="eastAsia"/>
              </w:rPr>
              <w:t>85</w:t>
            </w:r>
          </w:p>
        </w:tc>
        <w:tc>
          <w:tcPr>
            <w:tcW w:w="392" w:type="pct"/>
            <w:shd w:val="clear" w:color="auto" w:fill="auto"/>
            <w:vAlign w:val="center"/>
          </w:tcPr>
          <w:p w14:paraId="1BF700E7">
            <w:pPr>
              <w:pStyle w:val="178"/>
            </w:pPr>
            <w:r>
              <w:rPr>
                <w:rFonts w:hint="eastAsia"/>
              </w:rPr>
              <w:t>4-5</w:t>
            </w:r>
          </w:p>
        </w:tc>
        <w:tc>
          <w:tcPr>
            <w:tcW w:w="392" w:type="pct"/>
            <w:shd w:val="clear" w:color="auto" w:fill="auto"/>
            <w:vAlign w:val="center"/>
          </w:tcPr>
          <w:p w14:paraId="6DEA58CF">
            <w:pPr>
              <w:pStyle w:val="178"/>
            </w:pPr>
            <w:r>
              <w:rPr>
                <w:rFonts w:hint="eastAsia"/>
              </w:rPr>
              <w:t>6-8</w:t>
            </w:r>
          </w:p>
        </w:tc>
        <w:tc>
          <w:tcPr>
            <w:tcW w:w="392" w:type="pct"/>
            <w:shd w:val="clear" w:color="auto" w:fill="auto"/>
            <w:vAlign w:val="center"/>
          </w:tcPr>
          <w:p w14:paraId="525DF48F">
            <w:pPr>
              <w:pStyle w:val="178"/>
            </w:pPr>
            <w:r>
              <w:rPr>
                <w:rFonts w:hint="eastAsia"/>
              </w:rPr>
              <w:t>9-10</w:t>
            </w:r>
          </w:p>
        </w:tc>
        <w:tc>
          <w:tcPr>
            <w:tcW w:w="393" w:type="pct"/>
            <w:shd w:val="clear" w:color="auto" w:fill="auto"/>
            <w:vAlign w:val="center"/>
          </w:tcPr>
          <w:p w14:paraId="797BF96C">
            <w:pPr>
              <w:pStyle w:val="178"/>
            </w:pPr>
            <w:r>
              <w:rPr>
                <w:rFonts w:hint="eastAsia"/>
              </w:rPr>
              <w:t>11-13</w:t>
            </w:r>
          </w:p>
        </w:tc>
        <w:tc>
          <w:tcPr>
            <w:tcW w:w="392" w:type="pct"/>
            <w:shd w:val="clear" w:color="auto" w:fill="auto"/>
            <w:vAlign w:val="center"/>
          </w:tcPr>
          <w:p w14:paraId="241C9E85">
            <w:pPr>
              <w:pStyle w:val="178"/>
            </w:pPr>
            <w:r>
              <w:rPr>
                <w:rFonts w:hint="eastAsia"/>
              </w:rPr>
              <w:t>13-15</w:t>
            </w:r>
          </w:p>
        </w:tc>
        <w:tc>
          <w:tcPr>
            <w:tcW w:w="392" w:type="pct"/>
            <w:shd w:val="clear" w:color="auto" w:fill="auto"/>
            <w:vAlign w:val="center"/>
          </w:tcPr>
          <w:p w14:paraId="78FA1893">
            <w:pPr>
              <w:pStyle w:val="178"/>
            </w:pPr>
            <w:r>
              <w:rPr>
                <w:rFonts w:hint="eastAsia"/>
              </w:rPr>
              <w:t>16-18</w:t>
            </w:r>
          </w:p>
        </w:tc>
        <w:tc>
          <w:tcPr>
            <w:tcW w:w="392" w:type="pct"/>
            <w:shd w:val="clear" w:color="auto" w:fill="auto"/>
            <w:vAlign w:val="center"/>
          </w:tcPr>
          <w:p w14:paraId="2D8DAB73">
            <w:pPr>
              <w:pStyle w:val="178"/>
            </w:pPr>
            <w:r>
              <w:rPr>
                <w:rFonts w:hint="eastAsia"/>
              </w:rPr>
              <w:t>19-20</w:t>
            </w:r>
          </w:p>
        </w:tc>
        <w:tc>
          <w:tcPr>
            <w:tcW w:w="395" w:type="pct"/>
            <w:shd w:val="clear" w:color="auto" w:fill="auto"/>
            <w:vAlign w:val="center"/>
          </w:tcPr>
          <w:p w14:paraId="2EF731EC">
            <w:pPr>
              <w:pStyle w:val="178"/>
            </w:pPr>
            <w:r>
              <w:rPr>
                <w:rFonts w:hint="eastAsia"/>
              </w:rPr>
              <w:t>21-25</w:t>
            </w:r>
          </w:p>
        </w:tc>
      </w:tr>
      <w:tr w14:paraId="0D35D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0DC09EDE">
            <w:pPr>
              <w:pStyle w:val="178"/>
            </w:pPr>
          </w:p>
        </w:tc>
        <w:tc>
          <w:tcPr>
            <w:tcW w:w="620" w:type="pct"/>
            <w:shd w:val="clear" w:color="auto" w:fill="auto"/>
            <w:vAlign w:val="center"/>
          </w:tcPr>
          <w:p w14:paraId="319B6B63">
            <w:pPr>
              <w:pStyle w:val="178"/>
            </w:pPr>
            <w:r>
              <w:rPr>
                <w:rFonts w:hint="eastAsia"/>
              </w:rPr>
              <w:t>80/1500</w:t>
            </w:r>
          </w:p>
        </w:tc>
        <w:tc>
          <w:tcPr>
            <w:tcW w:w="621" w:type="pct"/>
            <w:shd w:val="clear" w:color="auto" w:fill="auto"/>
            <w:vAlign w:val="center"/>
          </w:tcPr>
          <w:p w14:paraId="32738C68">
            <w:pPr>
              <w:pStyle w:val="178"/>
            </w:pPr>
            <w:r>
              <w:rPr>
                <w:rFonts w:hint="eastAsia"/>
              </w:rPr>
              <w:t>170</w:t>
            </w:r>
          </w:p>
        </w:tc>
        <w:tc>
          <w:tcPr>
            <w:tcW w:w="392" w:type="pct"/>
            <w:shd w:val="clear" w:color="auto" w:fill="auto"/>
            <w:vAlign w:val="center"/>
          </w:tcPr>
          <w:p w14:paraId="15DE4AA6">
            <w:pPr>
              <w:pStyle w:val="178"/>
            </w:pPr>
            <w:r>
              <w:rPr>
                <w:rFonts w:hint="eastAsia"/>
              </w:rPr>
              <w:t>8-10</w:t>
            </w:r>
          </w:p>
        </w:tc>
        <w:tc>
          <w:tcPr>
            <w:tcW w:w="392" w:type="pct"/>
            <w:shd w:val="clear" w:color="auto" w:fill="auto"/>
            <w:vAlign w:val="center"/>
          </w:tcPr>
          <w:p w14:paraId="0BE2861E">
            <w:pPr>
              <w:pStyle w:val="178"/>
            </w:pPr>
            <w:r>
              <w:rPr>
                <w:rFonts w:hint="eastAsia"/>
              </w:rPr>
              <w:t>11-15</w:t>
            </w:r>
          </w:p>
        </w:tc>
        <w:tc>
          <w:tcPr>
            <w:tcW w:w="392" w:type="pct"/>
            <w:shd w:val="clear" w:color="auto" w:fill="auto"/>
            <w:vAlign w:val="center"/>
          </w:tcPr>
          <w:p w14:paraId="0C3FEF23">
            <w:pPr>
              <w:pStyle w:val="178"/>
            </w:pPr>
            <w:r>
              <w:rPr>
                <w:rFonts w:hint="eastAsia"/>
              </w:rPr>
              <w:t>16-20</w:t>
            </w:r>
          </w:p>
        </w:tc>
        <w:tc>
          <w:tcPr>
            <w:tcW w:w="393" w:type="pct"/>
            <w:shd w:val="clear" w:color="auto" w:fill="auto"/>
            <w:vAlign w:val="center"/>
          </w:tcPr>
          <w:p w14:paraId="0BC5DB13">
            <w:pPr>
              <w:pStyle w:val="178"/>
            </w:pPr>
            <w:r>
              <w:rPr>
                <w:rFonts w:hint="eastAsia"/>
              </w:rPr>
              <w:t>21-25</w:t>
            </w:r>
          </w:p>
        </w:tc>
        <w:tc>
          <w:tcPr>
            <w:tcW w:w="392" w:type="pct"/>
            <w:shd w:val="clear" w:color="auto" w:fill="auto"/>
            <w:vAlign w:val="center"/>
          </w:tcPr>
          <w:p w14:paraId="407214B6">
            <w:pPr>
              <w:pStyle w:val="178"/>
            </w:pPr>
            <w:r>
              <w:rPr>
                <w:rFonts w:hint="eastAsia"/>
              </w:rPr>
              <w:t>/</w:t>
            </w:r>
          </w:p>
        </w:tc>
        <w:tc>
          <w:tcPr>
            <w:tcW w:w="392" w:type="pct"/>
            <w:shd w:val="clear" w:color="auto" w:fill="auto"/>
            <w:vAlign w:val="center"/>
          </w:tcPr>
          <w:p w14:paraId="7391556B">
            <w:pPr>
              <w:pStyle w:val="178"/>
            </w:pPr>
            <w:r>
              <w:rPr>
                <w:rFonts w:hint="eastAsia"/>
              </w:rPr>
              <w:t>/</w:t>
            </w:r>
          </w:p>
        </w:tc>
        <w:tc>
          <w:tcPr>
            <w:tcW w:w="392" w:type="pct"/>
            <w:shd w:val="clear" w:color="auto" w:fill="auto"/>
            <w:vAlign w:val="center"/>
          </w:tcPr>
          <w:p w14:paraId="2986D8C4">
            <w:pPr>
              <w:pStyle w:val="178"/>
            </w:pPr>
            <w:r>
              <w:rPr>
                <w:rFonts w:hint="eastAsia"/>
              </w:rPr>
              <w:t>/</w:t>
            </w:r>
          </w:p>
        </w:tc>
        <w:tc>
          <w:tcPr>
            <w:tcW w:w="395" w:type="pct"/>
            <w:shd w:val="clear" w:color="auto" w:fill="auto"/>
            <w:vAlign w:val="center"/>
          </w:tcPr>
          <w:p w14:paraId="3536AA73">
            <w:pPr>
              <w:pStyle w:val="178"/>
            </w:pPr>
            <w:r>
              <w:rPr>
                <w:rFonts w:hint="eastAsia"/>
              </w:rPr>
              <w:t>/</w:t>
            </w:r>
          </w:p>
        </w:tc>
      </w:tr>
      <w:tr w14:paraId="6B3A4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647B4721">
            <w:pPr>
              <w:pStyle w:val="178"/>
            </w:pPr>
          </w:p>
        </w:tc>
        <w:tc>
          <w:tcPr>
            <w:tcW w:w="620" w:type="pct"/>
            <w:shd w:val="clear" w:color="auto" w:fill="auto"/>
            <w:vAlign w:val="center"/>
          </w:tcPr>
          <w:p w14:paraId="6864B6F8">
            <w:pPr>
              <w:pStyle w:val="178"/>
            </w:pPr>
            <w:r>
              <w:rPr>
                <w:rFonts w:hint="eastAsia"/>
              </w:rPr>
              <w:t>80/1800</w:t>
            </w:r>
          </w:p>
        </w:tc>
        <w:tc>
          <w:tcPr>
            <w:tcW w:w="621" w:type="pct"/>
            <w:shd w:val="clear" w:color="auto" w:fill="auto"/>
            <w:vAlign w:val="center"/>
          </w:tcPr>
          <w:p w14:paraId="7ACC3D34">
            <w:pPr>
              <w:pStyle w:val="178"/>
            </w:pPr>
            <w:r>
              <w:rPr>
                <w:rFonts w:hint="eastAsia"/>
              </w:rPr>
              <w:t>185</w:t>
            </w:r>
          </w:p>
        </w:tc>
        <w:tc>
          <w:tcPr>
            <w:tcW w:w="392" w:type="pct"/>
            <w:shd w:val="clear" w:color="auto" w:fill="auto"/>
            <w:vAlign w:val="center"/>
          </w:tcPr>
          <w:p w14:paraId="0854F06D">
            <w:pPr>
              <w:pStyle w:val="178"/>
            </w:pPr>
            <w:r>
              <w:rPr>
                <w:rFonts w:hint="eastAsia"/>
              </w:rPr>
              <w:t>9-11</w:t>
            </w:r>
          </w:p>
        </w:tc>
        <w:tc>
          <w:tcPr>
            <w:tcW w:w="392" w:type="pct"/>
            <w:shd w:val="clear" w:color="auto" w:fill="auto"/>
            <w:vAlign w:val="center"/>
          </w:tcPr>
          <w:p w14:paraId="3D9834E1">
            <w:pPr>
              <w:pStyle w:val="178"/>
            </w:pPr>
            <w:r>
              <w:rPr>
                <w:rFonts w:hint="eastAsia"/>
              </w:rPr>
              <w:t>12-16</w:t>
            </w:r>
          </w:p>
        </w:tc>
        <w:tc>
          <w:tcPr>
            <w:tcW w:w="392" w:type="pct"/>
            <w:shd w:val="clear" w:color="auto" w:fill="auto"/>
            <w:vAlign w:val="center"/>
          </w:tcPr>
          <w:p w14:paraId="133166D2">
            <w:pPr>
              <w:pStyle w:val="178"/>
            </w:pPr>
            <w:r>
              <w:rPr>
                <w:rFonts w:hint="eastAsia"/>
              </w:rPr>
              <w:t>17-21</w:t>
            </w:r>
          </w:p>
        </w:tc>
        <w:tc>
          <w:tcPr>
            <w:tcW w:w="393" w:type="pct"/>
            <w:shd w:val="clear" w:color="auto" w:fill="auto"/>
            <w:vAlign w:val="center"/>
          </w:tcPr>
          <w:p w14:paraId="694239EA">
            <w:pPr>
              <w:pStyle w:val="178"/>
            </w:pPr>
            <w:r>
              <w:rPr>
                <w:rFonts w:hint="eastAsia"/>
              </w:rPr>
              <w:t>22-27</w:t>
            </w:r>
          </w:p>
        </w:tc>
        <w:tc>
          <w:tcPr>
            <w:tcW w:w="392" w:type="pct"/>
            <w:shd w:val="clear" w:color="auto" w:fill="auto"/>
            <w:vAlign w:val="center"/>
          </w:tcPr>
          <w:p w14:paraId="2CB4A59E">
            <w:pPr>
              <w:pStyle w:val="178"/>
            </w:pPr>
            <w:r>
              <w:rPr>
                <w:rFonts w:hint="eastAsia"/>
              </w:rPr>
              <w:t>/</w:t>
            </w:r>
          </w:p>
        </w:tc>
        <w:tc>
          <w:tcPr>
            <w:tcW w:w="392" w:type="pct"/>
            <w:shd w:val="clear" w:color="auto" w:fill="auto"/>
            <w:vAlign w:val="center"/>
          </w:tcPr>
          <w:p w14:paraId="29426F8C">
            <w:pPr>
              <w:pStyle w:val="178"/>
            </w:pPr>
            <w:r>
              <w:rPr>
                <w:rFonts w:hint="eastAsia"/>
              </w:rPr>
              <w:t>/</w:t>
            </w:r>
          </w:p>
        </w:tc>
        <w:tc>
          <w:tcPr>
            <w:tcW w:w="392" w:type="pct"/>
            <w:shd w:val="clear" w:color="auto" w:fill="auto"/>
            <w:vAlign w:val="center"/>
          </w:tcPr>
          <w:p w14:paraId="74BE1CD5">
            <w:pPr>
              <w:pStyle w:val="178"/>
            </w:pPr>
            <w:r>
              <w:rPr>
                <w:rFonts w:hint="eastAsia"/>
              </w:rPr>
              <w:t>/</w:t>
            </w:r>
          </w:p>
        </w:tc>
        <w:tc>
          <w:tcPr>
            <w:tcW w:w="395" w:type="pct"/>
            <w:shd w:val="clear" w:color="auto" w:fill="auto"/>
            <w:vAlign w:val="center"/>
          </w:tcPr>
          <w:p w14:paraId="3C650274">
            <w:pPr>
              <w:pStyle w:val="178"/>
            </w:pPr>
            <w:r>
              <w:rPr>
                <w:rFonts w:hint="eastAsia"/>
              </w:rPr>
              <w:t>/</w:t>
            </w:r>
          </w:p>
        </w:tc>
      </w:tr>
      <w:tr w14:paraId="3F741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restart"/>
            <w:shd w:val="clear" w:color="auto" w:fill="auto"/>
            <w:vAlign w:val="center"/>
          </w:tcPr>
          <w:p w14:paraId="538F0095">
            <w:pPr>
              <w:pStyle w:val="178"/>
            </w:pPr>
            <w:r>
              <w:rPr>
                <w:rFonts w:hint="eastAsia"/>
              </w:rPr>
              <w:t>灰铸铁单柱翼型散热器</w:t>
            </w:r>
          </w:p>
        </w:tc>
        <w:tc>
          <w:tcPr>
            <w:tcW w:w="620" w:type="pct"/>
            <w:shd w:val="clear" w:color="auto" w:fill="auto"/>
            <w:vAlign w:val="center"/>
          </w:tcPr>
          <w:p w14:paraId="30163264">
            <w:pPr>
              <w:pStyle w:val="178"/>
            </w:pPr>
            <w:r>
              <w:rPr>
                <w:rFonts w:hint="eastAsia"/>
              </w:rPr>
              <w:t>100/300</w:t>
            </w:r>
          </w:p>
        </w:tc>
        <w:tc>
          <w:tcPr>
            <w:tcW w:w="621" w:type="pct"/>
            <w:shd w:val="clear" w:color="auto" w:fill="auto"/>
            <w:vAlign w:val="center"/>
          </w:tcPr>
          <w:p w14:paraId="5E97ED22">
            <w:pPr>
              <w:pStyle w:val="178"/>
            </w:pPr>
            <w:r>
              <w:rPr>
                <w:rFonts w:hint="eastAsia"/>
              </w:rPr>
              <w:t>53</w:t>
            </w:r>
          </w:p>
        </w:tc>
        <w:tc>
          <w:tcPr>
            <w:tcW w:w="392" w:type="pct"/>
            <w:shd w:val="clear" w:color="auto" w:fill="auto"/>
            <w:vAlign w:val="center"/>
          </w:tcPr>
          <w:p w14:paraId="05712425">
            <w:pPr>
              <w:pStyle w:val="178"/>
            </w:pPr>
            <w:r>
              <w:rPr>
                <w:rFonts w:hint="eastAsia"/>
              </w:rPr>
              <w:t>/</w:t>
            </w:r>
          </w:p>
        </w:tc>
        <w:tc>
          <w:tcPr>
            <w:tcW w:w="392" w:type="pct"/>
            <w:shd w:val="clear" w:color="auto" w:fill="auto"/>
            <w:vAlign w:val="center"/>
          </w:tcPr>
          <w:p w14:paraId="60845D68">
            <w:pPr>
              <w:pStyle w:val="178"/>
            </w:pPr>
            <w:r>
              <w:rPr>
                <w:rFonts w:hint="eastAsia"/>
              </w:rPr>
              <w:t>4-5</w:t>
            </w:r>
          </w:p>
        </w:tc>
        <w:tc>
          <w:tcPr>
            <w:tcW w:w="392" w:type="pct"/>
            <w:shd w:val="clear" w:color="auto" w:fill="auto"/>
            <w:vAlign w:val="center"/>
          </w:tcPr>
          <w:p w14:paraId="510040F0">
            <w:pPr>
              <w:pStyle w:val="178"/>
            </w:pPr>
            <w:r>
              <w:rPr>
                <w:rFonts w:hint="eastAsia"/>
              </w:rPr>
              <w:t>5-6</w:t>
            </w:r>
          </w:p>
        </w:tc>
        <w:tc>
          <w:tcPr>
            <w:tcW w:w="393" w:type="pct"/>
            <w:shd w:val="clear" w:color="auto" w:fill="auto"/>
            <w:vAlign w:val="center"/>
          </w:tcPr>
          <w:p w14:paraId="11C80F15">
            <w:pPr>
              <w:pStyle w:val="178"/>
            </w:pPr>
            <w:r>
              <w:rPr>
                <w:rFonts w:hint="eastAsia"/>
              </w:rPr>
              <w:t>6-7</w:t>
            </w:r>
          </w:p>
        </w:tc>
        <w:tc>
          <w:tcPr>
            <w:tcW w:w="392" w:type="pct"/>
            <w:shd w:val="clear" w:color="auto" w:fill="auto"/>
            <w:vAlign w:val="center"/>
          </w:tcPr>
          <w:p w14:paraId="42F74E94">
            <w:pPr>
              <w:pStyle w:val="178"/>
            </w:pPr>
            <w:r>
              <w:rPr>
                <w:rFonts w:hint="eastAsia"/>
              </w:rPr>
              <w:t>8-9</w:t>
            </w:r>
          </w:p>
        </w:tc>
        <w:tc>
          <w:tcPr>
            <w:tcW w:w="392" w:type="pct"/>
            <w:shd w:val="clear" w:color="auto" w:fill="auto"/>
            <w:vAlign w:val="center"/>
          </w:tcPr>
          <w:p w14:paraId="248E5537">
            <w:pPr>
              <w:pStyle w:val="178"/>
            </w:pPr>
            <w:r>
              <w:rPr>
                <w:rFonts w:hint="eastAsia"/>
              </w:rPr>
              <w:t>9-10</w:t>
            </w:r>
          </w:p>
        </w:tc>
        <w:tc>
          <w:tcPr>
            <w:tcW w:w="392" w:type="pct"/>
            <w:shd w:val="clear" w:color="auto" w:fill="auto"/>
            <w:vAlign w:val="center"/>
          </w:tcPr>
          <w:p w14:paraId="0367E378">
            <w:pPr>
              <w:pStyle w:val="178"/>
            </w:pPr>
            <w:r>
              <w:rPr>
                <w:rFonts w:hint="eastAsia"/>
              </w:rPr>
              <w:t>10-12</w:t>
            </w:r>
          </w:p>
        </w:tc>
        <w:tc>
          <w:tcPr>
            <w:tcW w:w="395" w:type="pct"/>
            <w:shd w:val="clear" w:color="auto" w:fill="auto"/>
            <w:vAlign w:val="center"/>
          </w:tcPr>
          <w:p w14:paraId="438E26D2">
            <w:pPr>
              <w:pStyle w:val="178"/>
            </w:pPr>
            <w:r>
              <w:rPr>
                <w:rFonts w:hint="eastAsia"/>
              </w:rPr>
              <w:t>13-15</w:t>
            </w:r>
          </w:p>
        </w:tc>
      </w:tr>
      <w:tr w14:paraId="17731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62B9DDE9">
            <w:pPr>
              <w:pStyle w:val="178"/>
            </w:pPr>
          </w:p>
        </w:tc>
        <w:tc>
          <w:tcPr>
            <w:tcW w:w="620" w:type="pct"/>
            <w:shd w:val="clear" w:color="auto" w:fill="auto"/>
            <w:vAlign w:val="center"/>
          </w:tcPr>
          <w:p w14:paraId="0F832BFC">
            <w:pPr>
              <w:pStyle w:val="178"/>
            </w:pPr>
            <w:r>
              <w:rPr>
                <w:rFonts w:hint="eastAsia"/>
              </w:rPr>
              <w:t>120/300</w:t>
            </w:r>
          </w:p>
        </w:tc>
        <w:tc>
          <w:tcPr>
            <w:tcW w:w="621" w:type="pct"/>
            <w:shd w:val="clear" w:color="auto" w:fill="auto"/>
            <w:vAlign w:val="center"/>
          </w:tcPr>
          <w:p w14:paraId="363B0B16">
            <w:pPr>
              <w:pStyle w:val="178"/>
            </w:pPr>
            <w:r>
              <w:rPr>
                <w:rFonts w:hint="eastAsia"/>
              </w:rPr>
              <w:t>56</w:t>
            </w:r>
          </w:p>
        </w:tc>
        <w:tc>
          <w:tcPr>
            <w:tcW w:w="392" w:type="pct"/>
            <w:shd w:val="clear" w:color="auto" w:fill="auto"/>
            <w:vAlign w:val="center"/>
          </w:tcPr>
          <w:p w14:paraId="122508BC">
            <w:pPr>
              <w:pStyle w:val="178"/>
            </w:pPr>
            <w:r>
              <w:rPr>
                <w:rFonts w:hint="eastAsia"/>
              </w:rPr>
              <w:t>/</w:t>
            </w:r>
          </w:p>
        </w:tc>
        <w:tc>
          <w:tcPr>
            <w:tcW w:w="392" w:type="pct"/>
            <w:shd w:val="clear" w:color="auto" w:fill="auto"/>
            <w:vAlign w:val="center"/>
          </w:tcPr>
          <w:p w14:paraId="31CCE18D">
            <w:pPr>
              <w:pStyle w:val="178"/>
            </w:pPr>
            <w:r>
              <w:rPr>
                <w:rFonts w:hint="eastAsia"/>
              </w:rPr>
              <w:t>4-5</w:t>
            </w:r>
          </w:p>
        </w:tc>
        <w:tc>
          <w:tcPr>
            <w:tcW w:w="392" w:type="pct"/>
            <w:shd w:val="clear" w:color="auto" w:fill="auto"/>
            <w:vAlign w:val="center"/>
          </w:tcPr>
          <w:p w14:paraId="1BF59C1E">
            <w:pPr>
              <w:pStyle w:val="178"/>
            </w:pPr>
            <w:r>
              <w:rPr>
                <w:rFonts w:hint="eastAsia"/>
              </w:rPr>
              <w:t>5-6</w:t>
            </w:r>
          </w:p>
        </w:tc>
        <w:tc>
          <w:tcPr>
            <w:tcW w:w="393" w:type="pct"/>
            <w:shd w:val="clear" w:color="auto" w:fill="auto"/>
            <w:vAlign w:val="center"/>
          </w:tcPr>
          <w:p w14:paraId="3872DFB9">
            <w:pPr>
              <w:pStyle w:val="178"/>
            </w:pPr>
            <w:r>
              <w:rPr>
                <w:rFonts w:hint="eastAsia"/>
              </w:rPr>
              <w:t>7-8</w:t>
            </w:r>
          </w:p>
        </w:tc>
        <w:tc>
          <w:tcPr>
            <w:tcW w:w="392" w:type="pct"/>
            <w:shd w:val="clear" w:color="auto" w:fill="auto"/>
            <w:vAlign w:val="center"/>
          </w:tcPr>
          <w:p w14:paraId="29FD9838">
            <w:pPr>
              <w:pStyle w:val="178"/>
            </w:pPr>
            <w:r>
              <w:rPr>
                <w:rFonts w:hint="eastAsia"/>
              </w:rPr>
              <w:t>8-9</w:t>
            </w:r>
          </w:p>
        </w:tc>
        <w:tc>
          <w:tcPr>
            <w:tcW w:w="392" w:type="pct"/>
            <w:shd w:val="clear" w:color="auto" w:fill="auto"/>
            <w:vAlign w:val="center"/>
          </w:tcPr>
          <w:p w14:paraId="00C57849">
            <w:pPr>
              <w:pStyle w:val="178"/>
            </w:pPr>
            <w:r>
              <w:rPr>
                <w:rFonts w:hint="eastAsia"/>
              </w:rPr>
              <w:t>10-11</w:t>
            </w:r>
          </w:p>
        </w:tc>
        <w:tc>
          <w:tcPr>
            <w:tcW w:w="392" w:type="pct"/>
            <w:shd w:val="clear" w:color="auto" w:fill="auto"/>
            <w:vAlign w:val="center"/>
          </w:tcPr>
          <w:p w14:paraId="32A43720">
            <w:pPr>
              <w:pStyle w:val="178"/>
            </w:pPr>
            <w:r>
              <w:rPr>
                <w:rFonts w:hint="eastAsia"/>
              </w:rPr>
              <w:t>11-12</w:t>
            </w:r>
          </w:p>
        </w:tc>
        <w:tc>
          <w:tcPr>
            <w:tcW w:w="395" w:type="pct"/>
            <w:shd w:val="clear" w:color="auto" w:fill="auto"/>
            <w:vAlign w:val="center"/>
          </w:tcPr>
          <w:p w14:paraId="60E39FB7">
            <w:pPr>
              <w:pStyle w:val="178"/>
            </w:pPr>
            <w:r>
              <w:rPr>
                <w:rFonts w:hint="eastAsia"/>
              </w:rPr>
              <w:t>13-16</w:t>
            </w:r>
          </w:p>
        </w:tc>
      </w:tr>
      <w:tr w14:paraId="60E8D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34C77E83">
            <w:pPr>
              <w:pStyle w:val="178"/>
            </w:pPr>
          </w:p>
        </w:tc>
        <w:tc>
          <w:tcPr>
            <w:tcW w:w="620" w:type="pct"/>
            <w:shd w:val="clear" w:color="auto" w:fill="auto"/>
            <w:vAlign w:val="center"/>
          </w:tcPr>
          <w:p w14:paraId="644D422D">
            <w:pPr>
              <w:pStyle w:val="178"/>
            </w:pPr>
            <w:r>
              <w:rPr>
                <w:rFonts w:hint="eastAsia"/>
              </w:rPr>
              <w:t>100/500</w:t>
            </w:r>
          </w:p>
        </w:tc>
        <w:tc>
          <w:tcPr>
            <w:tcW w:w="621" w:type="pct"/>
            <w:shd w:val="clear" w:color="auto" w:fill="auto"/>
            <w:vAlign w:val="center"/>
          </w:tcPr>
          <w:p w14:paraId="02F0A958">
            <w:pPr>
              <w:pStyle w:val="178"/>
            </w:pPr>
            <w:r>
              <w:rPr>
                <w:rFonts w:hint="eastAsia"/>
              </w:rPr>
              <w:t>75</w:t>
            </w:r>
          </w:p>
        </w:tc>
        <w:tc>
          <w:tcPr>
            <w:tcW w:w="392" w:type="pct"/>
            <w:shd w:val="clear" w:color="auto" w:fill="auto"/>
            <w:vAlign w:val="center"/>
          </w:tcPr>
          <w:p w14:paraId="659D4525">
            <w:pPr>
              <w:pStyle w:val="178"/>
            </w:pPr>
            <w:r>
              <w:rPr>
                <w:rFonts w:hint="eastAsia"/>
              </w:rPr>
              <w:t>3-4</w:t>
            </w:r>
          </w:p>
        </w:tc>
        <w:tc>
          <w:tcPr>
            <w:tcW w:w="392" w:type="pct"/>
            <w:shd w:val="clear" w:color="auto" w:fill="auto"/>
            <w:vAlign w:val="center"/>
          </w:tcPr>
          <w:p w14:paraId="5D7294C7">
            <w:pPr>
              <w:pStyle w:val="178"/>
            </w:pPr>
            <w:r>
              <w:rPr>
                <w:rFonts w:hint="eastAsia"/>
              </w:rPr>
              <w:t>5-6</w:t>
            </w:r>
          </w:p>
        </w:tc>
        <w:tc>
          <w:tcPr>
            <w:tcW w:w="392" w:type="pct"/>
            <w:shd w:val="clear" w:color="auto" w:fill="auto"/>
            <w:vAlign w:val="center"/>
          </w:tcPr>
          <w:p w14:paraId="0FC27C33">
            <w:pPr>
              <w:pStyle w:val="178"/>
            </w:pPr>
            <w:r>
              <w:rPr>
                <w:rFonts w:hint="eastAsia"/>
              </w:rPr>
              <w:t>7-8</w:t>
            </w:r>
          </w:p>
        </w:tc>
        <w:tc>
          <w:tcPr>
            <w:tcW w:w="393" w:type="pct"/>
            <w:shd w:val="clear" w:color="auto" w:fill="auto"/>
            <w:vAlign w:val="center"/>
          </w:tcPr>
          <w:p w14:paraId="33236534">
            <w:pPr>
              <w:pStyle w:val="178"/>
            </w:pPr>
            <w:r>
              <w:rPr>
                <w:rFonts w:hint="eastAsia"/>
              </w:rPr>
              <w:t>9-10</w:t>
            </w:r>
          </w:p>
        </w:tc>
        <w:tc>
          <w:tcPr>
            <w:tcW w:w="392" w:type="pct"/>
            <w:shd w:val="clear" w:color="auto" w:fill="auto"/>
            <w:vAlign w:val="center"/>
          </w:tcPr>
          <w:p w14:paraId="6FEE49F7">
            <w:pPr>
              <w:pStyle w:val="178"/>
            </w:pPr>
            <w:r>
              <w:rPr>
                <w:rFonts w:hint="eastAsia"/>
              </w:rPr>
              <w:t>11-12</w:t>
            </w:r>
          </w:p>
        </w:tc>
        <w:tc>
          <w:tcPr>
            <w:tcW w:w="392" w:type="pct"/>
            <w:shd w:val="clear" w:color="auto" w:fill="auto"/>
            <w:vAlign w:val="center"/>
          </w:tcPr>
          <w:p w14:paraId="23986CE9">
            <w:pPr>
              <w:pStyle w:val="178"/>
            </w:pPr>
            <w:r>
              <w:rPr>
                <w:rFonts w:hint="eastAsia"/>
              </w:rPr>
              <w:t>13-15</w:t>
            </w:r>
          </w:p>
        </w:tc>
        <w:tc>
          <w:tcPr>
            <w:tcW w:w="392" w:type="pct"/>
            <w:shd w:val="clear" w:color="auto" w:fill="auto"/>
            <w:vAlign w:val="center"/>
          </w:tcPr>
          <w:p w14:paraId="2996FAF1">
            <w:pPr>
              <w:pStyle w:val="178"/>
            </w:pPr>
            <w:r>
              <w:rPr>
                <w:rFonts w:hint="eastAsia"/>
              </w:rPr>
              <w:t>16-17</w:t>
            </w:r>
          </w:p>
        </w:tc>
        <w:tc>
          <w:tcPr>
            <w:tcW w:w="395" w:type="pct"/>
            <w:shd w:val="clear" w:color="auto" w:fill="auto"/>
            <w:vAlign w:val="center"/>
          </w:tcPr>
          <w:p w14:paraId="2025B04B">
            <w:pPr>
              <w:pStyle w:val="178"/>
            </w:pPr>
            <w:r>
              <w:rPr>
                <w:rFonts w:hint="eastAsia"/>
              </w:rPr>
              <w:t>18-21</w:t>
            </w:r>
          </w:p>
        </w:tc>
      </w:tr>
      <w:tr w14:paraId="44A21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60A5EF04">
            <w:pPr>
              <w:pStyle w:val="178"/>
            </w:pPr>
          </w:p>
        </w:tc>
        <w:tc>
          <w:tcPr>
            <w:tcW w:w="620" w:type="pct"/>
            <w:shd w:val="clear" w:color="auto" w:fill="auto"/>
            <w:vAlign w:val="center"/>
          </w:tcPr>
          <w:p w14:paraId="58CF56A0">
            <w:pPr>
              <w:pStyle w:val="178"/>
            </w:pPr>
            <w:r>
              <w:rPr>
                <w:rFonts w:hint="eastAsia"/>
              </w:rPr>
              <w:t>120/500</w:t>
            </w:r>
          </w:p>
        </w:tc>
        <w:tc>
          <w:tcPr>
            <w:tcW w:w="621" w:type="pct"/>
            <w:shd w:val="clear" w:color="auto" w:fill="auto"/>
            <w:vAlign w:val="center"/>
          </w:tcPr>
          <w:p w14:paraId="253B20BA">
            <w:pPr>
              <w:pStyle w:val="178"/>
            </w:pPr>
            <w:r>
              <w:rPr>
                <w:rFonts w:hint="eastAsia"/>
              </w:rPr>
              <w:t>77</w:t>
            </w:r>
          </w:p>
        </w:tc>
        <w:tc>
          <w:tcPr>
            <w:tcW w:w="392" w:type="pct"/>
            <w:shd w:val="clear" w:color="auto" w:fill="auto"/>
            <w:vAlign w:val="center"/>
          </w:tcPr>
          <w:p w14:paraId="686348EC">
            <w:pPr>
              <w:pStyle w:val="178"/>
            </w:pPr>
            <w:r>
              <w:rPr>
                <w:rFonts w:hint="eastAsia"/>
              </w:rPr>
              <w:t>4-5</w:t>
            </w:r>
          </w:p>
        </w:tc>
        <w:tc>
          <w:tcPr>
            <w:tcW w:w="392" w:type="pct"/>
            <w:shd w:val="clear" w:color="auto" w:fill="auto"/>
            <w:vAlign w:val="center"/>
          </w:tcPr>
          <w:p w14:paraId="43F17F45">
            <w:pPr>
              <w:pStyle w:val="178"/>
            </w:pPr>
            <w:r>
              <w:rPr>
                <w:rFonts w:hint="eastAsia"/>
              </w:rPr>
              <w:t>6-7</w:t>
            </w:r>
          </w:p>
        </w:tc>
        <w:tc>
          <w:tcPr>
            <w:tcW w:w="392" w:type="pct"/>
            <w:shd w:val="clear" w:color="auto" w:fill="auto"/>
            <w:vAlign w:val="center"/>
          </w:tcPr>
          <w:p w14:paraId="22AC455F">
            <w:pPr>
              <w:pStyle w:val="178"/>
            </w:pPr>
            <w:r>
              <w:rPr>
                <w:rFonts w:hint="eastAsia"/>
              </w:rPr>
              <w:t>8-9</w:t>
            </w:r>
          </w:p>
        </w:tc>
        <w:tc>
          <w:tcPr>
            <w:tcW w:w="393" w:type="pct"/>
            <w:shd w:val="clear" w:color="auto" w:fill="auto"/>
            <w:vAlign w:val="center"/>
          </w:tcPr>
          <w:p w14:paraId="45EE160B">
            <w:pPr>
              <w:pStyle w:val="178"/>
            </w:pPr>
            <w:r>
              <w:rPr>
                <w:rFonts w:hint="eastAsia"/>
              </w:rPr>
              <w:t>10-11</w:t>
            </w:r>
          </w:p>
        </w:tc>
        <w:tc>
          <w:tcPr>
            <w:tcW w:w="392" w:type="pct"/>
            <w:shd w:val="clear" w:color="auto" w:fill="auto"/>
            <w:vAlign w:val="center"/>
          </w:tcPr>
          <w:p w14:paraId="59D0773D">
            <w:pPr>
              <w:pStyle w:val="178"/>
            </w:pPr>
            <w:r>
              <w:rPr>
                <w:rFonts w:hint="eastAsia"/>
              </w:rPr>
              <w:t>12-14</w:t>
            </w:r>
          </w:p>
        </w:tc>
        <w:tc>
          <w:tcPr>
            <w:tcW w:w="392" w:type="pct"/>
            <w:shd w:val="clear" w:color="auto" w:fill="auto"/>
            <w:vAlign w:val="center"/>
          </w:tcPr>
          <w:p w14:paraId="2D7B57CC">
            <w:pPr>
              <w:pStyle w:val="178"/>
            </w:pPr>
            <w:r>
              <w:rPr>
                <w:rFonts w:hint="eastAsia"/>
              </w:rPr>
              <w:t>14-16</w:t>
            </w:r>
          </w:p>
        </w:tc>
        <w:tc>
          <w:tcPr>
            <w:tcW w:w="392" w:type="pct"/>
            <w:shd w:val="clear" w:color="auto" w:fill="auto"/>
            <w:vAlign w:val="center"/>
          </w:tcPr>
          <w:p w14:paraId="6FE3F184">
            <w:pPr>
              <w:pStyle w:val="178"/>
            </w:pPr>
            <w:r>
              <w:rPr>
                <w:rFonts w:hint="eastAsia"/>
              </w:rPr>
              <w:t>16-18</w:t>
            </w:r>
          </w:p>
        </w:tc>
        <w:tc>
          <w:tcPr>
            <w:tcW w:w="395" w:type="pct"/>
            <w:shd w:val="clear" w:color="auto" w:fill="auto"/>
            <w:vAlign w:val="center"/>
          </w:tcPr>
          <w:p w14:paraId="16B54EF0">
            <w:pPr>
              <w:pStyle w:val="178"/>
            </w:pPr>
            <w:r>
              <w:rPr>
                <w:rFonts w:hint="eastAsia"/>
              </w:rPr>
              <w:t>19-23</w:t>
            </w:r>
          </w:p>
        </w:tc>
      </w:tr>
      <w:tr w14:paraId="2CF16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1A169C5C">
            <w:pPr>
              <w:pStyle w:val="178"/>
            </w:pPr>
          </w:p>
        </w:tc>
        <w:tc>
          <w:tcPr>
            <w:tcW w:w="620" w:type="pct"/>
            <w:shd w:val="clear" w:color="auto" w:fill="auto"/>
            <w:vAlign w:val="center"/>
          </w:tcPr>
          <w:p w14:paraId="7079248D">
            <w:pPr>
              <w:pStyle w:val="178"/>
            </w:pPr>
            <w:r>
              <w:rPr>
                <w:rFonts w:hint="eastAsia"/>
              </w:rPr>
              <w:t>100/60</w:t>
            </w:r>
          </w:p>
        </w:tc>
        <w:tc>
          <w:tcPr>
            <w:tcW w:w="621" w:type="pct"/>
            <w:shd w:val="clear" w:color="auto" w:fill="auto"/>
            <w:vAlign w:val="center"/>
          </w:tcPr>
          <w:p w14:paraId="727C18BA">
            <w:pPr>
              <w:pStyle w:val="178"/>
            </w:pPr>
            <w:r>
              <w:rPr>
                <w:rFonts w:hint="eastAsia"/>
              </w:rPr>
              <w:t>87</w:t>
            </w:r>
          </w:p>
        </w:tc>
        <w:tc>
          <w:tcPr>
            <w:tcW w:w="392" w:type="pct"/>
            <w:shd w:val="clear" w:color="auto" w:fill="auto"/>
            <w:vAlign w:val="center"/>
          </w:tcPr>
          <w:p w14:paraId="1DCD79CE">
            <w:pPr>
              <w:pStyle w:val="178"/>
            </w:pPr>
            <w:r>
              <w:rPr>
                <w:rFonts w:hint="eastAsia"/>
              </w:rPr>
              <w:t>4-5</w:t>
            </w:r>
          </w:p>
        </w:tc>
        <w:tc>
          <w:tcPr>
            <w:tcW w:w="392" w:type="pct"/>
            <w:shd w:val="clear" w:color="auto" w:fill="auto"/>
            <w:vAlign w:val="center"/>
          </w:tcPr>
          <w:p w14:paraId="6EC68C67">
            <w:pPr>
              <w:pStyle w:val="178"/>
            </w:pPr>
            <w:r>
              <w:rPr>
                <w:rFonts w:hint="eastAsia"/>
              </w:rPr>
              <w:t>6-8</w:t>
            </w:r>
          </w:p>
        </w:tc>
        <w:tc>
          <w:tcPr>
            <w:tcW w:w="392" w:type="pct"/>
            <w:shd w:val="clear" w:color="auto" w:fill="auto"/>
            <w:vAlign w:val="center"/>
          </w:tcPr>
          <w:p w14:paraId="520550F0">
            <w:pPr>
              <w:pStyle w:val="178"/>
            </w:pPr>
            <w:r>
              <w:rPr>
                <w:rFonts w:hint="eastAsia"/>
              </w:rPr>
              <w:t>9-10</w:t>
            </w:r>
          </w:p>
        </w:tc>
        <w:tc>
          <w:tcPr>
            <w:tcW w:w="393" w:type="pct"/>
            <w:shd w:val="clear" w:color="auto" w:fill="auto"/>
            <w:vAlign w:val="center"/>
          </w:tcPr>
          <w:p w14:paraId="30FEFB67">
            <w:pPr>
              <w:pStyle w:val="178"/>
            </w:pPr>
            <w:r>
              <w:rPr>
                <w:rFonts w:hint="eastAsia"/>
              </w:rPr>
              <w:t>11-13</w:t>
            </w:r>
          </w:p>
        </w:tc>
        <w:tc>
          <w:tcPr>
            <w:tcW w:w="392" w:type="pct"/>
            <w:shd w:val="clear" w:color="auto" w:fill="auto"/>
            <w:vAlign w:val="center"/>
          </w:tcPr>
          <w:p w14:paraId="40FF6DB1">
            <w:pPr>
              <w:pStyle w:val="178"/>
            </w:pPr>
            <w:r>
              <w:rPr>
                <w:rFonts w:hint="eastAsia"/>
              </w:rPr>
              <w:t>13-15</w:t>
            </w:r>
          </w:p>
        </w:tc>
        <w:tc>
          <w:tcPr>
            <w:tcW w:w="392" w:type="pct"/>
            <w:shd w:val="clear" w:color="auto" w:fill="auto"/>
            <w:vAlign w:val="center"/>
          </w:tcPr>
          <w:p w14:paraId="221FFFE3">
            <w:pPr>
              <w:pStyle w:val="178"/>
            </w:pPr>
            <w:r>
              <w:rPr>
                <w:rFonts w:hint="eastAsia"/>
              </w:rPr>
              <w:t>16-18</w:t>
            </w:r>
          </w:p>
        </w:tc>
        <w:tc>
          <w:tcPr>
            <w:tcW w:w="392" w:type="pct"/>
            <w:shd w:val="clear" w:color="auto" w:fill="auto"/>
            <w:vAlign w:val="center"/>
          </w:tcPr>
          <w:p w14:paraId="40A8601C">
            <w:pPr>
              <w:pStyle w:val="178"/>
            </w:pPr>
            <w:r>
              <w:rPr>
                <w:rFonts w:hint="eastAsia"/>
              </w:rPr>
              <w:t>19-20</w:t>
            </w:r>
          </w:p>
        </w:tc>
        <w:tc>
          <w:tcPr>
            <w:tcW w:w="395" w:type="pct"/>
            <w:shd w:val="clear" w:color="auto" w:fill="auto"/>
            <w:vAlign w:val="center"/>
          </w:tcPr>
          <w:p w14:paraId="167BF84D">
            <w:pPr>
              <w:pStyle w:val="178"/>
            </w:pPr>
            <w:r>
              <w:rPr>
                <w:rFonts w:hint="eastAsia"/>
              </w:rPr>
              <w:t>21-25</w:t>
            </w:r>
          </w:p>
        </w:tc>
      </w:tr>
      <w:tr w14:paraId="75B19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44B7E84C">
            <w:pPr>
              <w:pStyle w:val="178"/>
            </w:pPr>
          </w:p>
        </w:tc>
        <w:tc>
          <w:tcPr>
            <w:tcW w:w="620" w:type="pct"/>
            <w:shd w:val="clear" w:color="auto" w:fill="auto"/>
            <w:vAlign w:val="center"/>
          </w:tcPr>
          <w:p w14:paraId="5E5790E9">
            <w:pPr>
              <w:pStyle w:val="178"/>
            </w:pPr>
            <w:r>
              <w:rPr>
                <w:rFonts w:hint="eastAsia"/>
              </w:rPr>
              <w:t>120/600</w:t>
            </w:r>
          </w:p>
        </w:tc>
        <w:tc>
          <w:tcPr>
            <w:tcW w:w="621" w:type="pct"/>
            <w:shd w:val="clear" w:color="auto" w:fill="auto"/>
            <w:vAlign w:val="center"/>
          </w:tcPr>
          <w:p w14:paraId="605F2AA9">
            <w:pPr>
              <w:pStyle w:val="178"/>
            </w:pPr>
            <w:r>
              <w:rPr>
                <w:rFonts w:hint="eastAsia"/>
              </w:rPr>
              <w:t>91</w:t>
            </w:r>
          </w:p>
        </w:tc>
        <w:tc>
          <w:tcPr>
            <w:tcW w:w="392" w:type="pct"/>
            <w:shd w:val="clear" w:color="auto" w:fill="auto"/>
            <w:vAlign w:val="center"/>
          </w:tcPr>
          <w:p w14:paraId="3DF48470">
            <w:pPr>
              <w:pStyle w:val="178"/>
            </w:pPr>
            <w:r>
              <w:rPr>
                <w:rFonts w:hint="eastAsia"/>
              </w:rPr>
              <w:t>4-5</w:t>
            </w:r>
          </w:p>
        </w:tc>
        <w:tc>
          <w:tcPr>
            <w:tcW w:w="392" w:type="pct"/>
            <w:shd w:val="clear" w:color="auto" w:fill="auto"/>
            <w:vAlign w:val="center"/>
          </w:tcPr>
          <w:p w14:paraId="68899DDE">
            <w:pPr>
              <w:pStyle w:val="178"/>
            </w:pPr>
            <w:r>
              <w:rPr>
                <w:rFonts w:hint="eastAsia"/>
              </w:rPr>
              <w:t>6-8</w:t>
            </w:r>
          </w:p>
        </w:tc>
        <w:tc>
          <w:tcPr>
            <w:tcW w:w="392" w:type="pct"/>
            <w:shd w:val="clear" w:color="auto" w:fill="auto"/>
            <w:vAlign w:val="center"/>
          </w:tcPr>
          <w:p w14:paraId="027A3E0C">
            <w:pPr>
              <w:pStyle w:val="178"/>
            </w:pPr>
            <w:r>
              <w:rPr>
                <w:rFonts w:hint="eastAsia"/>
              </w:rPr>
              <w:t>9-10</w:t>
            </w:r>
          </w:p>
        </w:tc>
        <w:tc>
          <w:tcPr>
            <w:tcW w:w="393" w:type="pct"/>
            <w:shd w:val="clear" w:color="auto" w:fill="auto"/>
            <w:vAlign w:val="center"/>
          </w:tcPr>
          <w:p w14:paraId="26AAF128">
            <w:pPr>
              <w:pStyle w:val="178"/>
            </w:pPr>
            <w:r>
              <w:rPr>
                <w:rFonts w:hint="eastAsia"/>
              </w:rPr>
              <w:t>11-13</w:t>
            </w:r>
          </w:p>
        </w:tc>
        <w:tc>
          <w:tcPr>
            <w:tcW w:w="392" w:type="pct"/>
            <w:shd w:val="clear" w:color="auto" w:fill="auto"/>
            <w:vAlign w:val="center"/>
          </w:tcPr>
          <w:p w14:paraId="06F2581D">
            <w:pPr>
              <w:pStyle w:val="178"/>
            </w:pPr>
            <w:r>
              <w:rPr>
                <w:rFonts w:hint="eastAsia"/>
              </w:rPr>
              <w:t>14-15</w:t>
            </w:r>
          </w:p>
        </w:tc>
        <w:tc>
          <w:tcPr>
            <w:tcW w:w="392" w:type="pct"/>
            <w:shd w:val="clear" w:color="auto" w:fill="auto"/>
            <w:vAlign w:val="center"/>
          </w:tcPr>
          <w:p w14:paraId="1A2B0D14">
            <w:pPr>
              <w:pStyle w:val="178"/>
            </w:pPr>
            <w:r>
              <w:rPr>
                <w:rFonts w:hint="eastAsia"/>
              </w:rPr>
              <w:t>16-18</w:t>
            </w:r>
          </w:p>
        </w:tc>
        <w:tc>
          <w:tcPr>
            <w:tcW w:w="392" w:type="pct"/>
            <w:shd w:val="clear" w:color="auto" w:fill="auto"/>
            <w:vAlign w:val="center"/>
          </w:tcPr>
          <w:p w14:paraId="00A1891E">
            <w:pPr>
              <w:pStyle w:val="178"/>
            </w:pPr>
            <w:r>
              <w:rPr>
                <w:rFonts w:hint="eastAsia"/>
              </w:rPr>
              <w:t>19-21</w:t>
            </w:r>
          </w:p>
        </w:tc>
        <w:tc>
          <w:tcPr>
            <w:tcW w:w="395" w:type="pct"/>
            <w:shd w:val="clear" w:color="auto" w:fill="auto"/>
            <w:vAlign w:val="center"/>
          </w:tcPr>
          <w:p w14:paraId="5015F700">
            <w:pPr>
              <w:pStyle w:val="178"/>
            </w:pPr>
            <w:r>
              <w:rPr>
                <w:rFonts w:hint="eastAsia"/>
              </w:rPr>
              <w:t>22-25</w:t>
            </w:r>
          </w:p>
        </w:tc>
      </w:tr>
      <w:tr w14:paraId="1BC13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0FD807BC">
            <w:pPr>
              <w:pStyle w:val="178"/>
            </w:pPr>
          </w:p>
        </w:tc>
        <w:tc>
          <w:tcPr>
            <w:tcW w:w="620" w:type="pct"/>
            <w:shd w:val="clear" w:color="auto" w:fill="auto"/>
            <w:vAlign w:val="center"/>
          </w:tcPr>
          <w:p w14:paraId="6DAD642D">
            <w:pPr>
              <w:pStyle w:val="178"/>
            </w:pPr>
            <w:r>
              <w:rPr>
                <w:rFonts w:hint="eastAsia"/>
              </w:rPr>
              <w:t>100/900</w:t>
            </w:r>
          </w:p>
        </w:tc>
        <w:tc>
          <w:tcPr>
            <w:tcW w:w="621" w:type="pct"/>
            <w:shd w:val="clear" w:color="auto" w:fill="auto"/>
            <w:vAlign w:val="center"/>
          </w:tcPr>
          <w:p w14:paraId="2FE90AFC">
            <w:pPr>
              <w:pStyle w:val="178"/>
            </w:pPr>
            <w:r>
              <w:rPr>
                <w:rFonts w:hint="eastAsia"/>
              </w:rPr>
              <w:t>121</w:t>
            </w:r>
          </w:p>
        </w:tc>
        <w:tc>
          <w:tcPr>
            <w:tcW w:w="392" w:type="pct"/>
            <w:shd w:val="clear" w:color="auto" w:fill="auto"/>
            <w:vAlign w:val="center"/>
          </w:tcPr>
          <w:p w14:paraId="1A572A1C">
            <w:pPr>
              <w:pStyle w:val="178"/>
            </w:pPr>
            <w:r>
              <w:rPr>
                <w:rFonts w:hint="eastAsia"/>
              </w:rPr>
              <w:t>6-7</w:t>
            </w:r>
          </w:p>
        </w:tc>
        <w:tc>
          <w:tcPr>
            <w:tcW w:w="392" w:type="pct"/>
            <w:shd w:val="clear" w:color="auto" w:fill="auto"/>
            <w:vAlign w:val="center"/>
          </w:tcPr>
          <w:p w14:paraId="1CF72F5E">
            <w:pPr>
              <w:pStyle w:val="178"/>
            </w:pPr>
            <w:r>
              <w:rPr>
                <w:rFonts w:hint="eastAsia"/>
              </w:rPr>
              <w:t>8-10</w:t>
            </w:r>
          </w:p>
        </w:tc>
        <w:tc>
          <w:tcPr>
            <w:tcW w:w="392" w:type="pct"/>
            <w:shd w:val="clear" w:color="auto" w:fill="auto"/>
            <w:vAlign w:val="center"/>
          </w:tcPr>
          <w:p w14:paraId="51E0EFA8">
            <w:pPr>
              <w:pStyle w:val="178"/>
            </w:pPr>
            <w:r>
              <w:rPr>
                <w:rFonts w:hint="eastAsia"/>
              </w:rPr>
              <w:t>11-14</w:t>
            </w:r>
          </w:p>
        </w:tc>
        <w:tc>
          <w:tcPr>
            <w:tcW w:w="393" w:type="pct"/>
            <w:shd w:val="clear" w:color="auto" w:fill="auto"/>
            <w:vAlign w:val="center"/>
          </w:tcPr>
          <w:p w14:paraId="3D56D6F3">
            <w:pPr>
              <w:pStyle w:val="178"/>
            </w:pPr>
            <w:r>
              <w:rPr>
                <w:rFonts w:hint="eastAsia"/>
              </w:rPr>
              <w:t>15-18</w:t>
            </w:r>
          </w:p>
        </w:tc>
        <w:tc>
          <w:tcPr>
            <w:tcW w:w="392" w:type="pct"/>
            <w:shd w:val="clear" w:color="auto" w:fill="auto"/>
            <w:vAlign w:val="center"/>
          </w:tcPr>
          <w:p w14:paraId="4780F6BA">
            <w:pPr>
              <w:pStyle w:val="178"/>
            </w:pPr>
            <w:r>
              <w:rPr>
                <w:rFonts w:hint="eastAsia"/>
              </w:rPr>
              <w:t>18-20</w:t>
            </w:r>
          </w:p>
        </w:tc>
        <w:tc>
          <w:tcPr>
            <w:tcW w:w="392" w:type="pct"/>
            <w:shd w:val="clear" w:color="auto" w:fill="auto"/>
            <w:vAlign w:val="center"/>
          </w:tcPr>
          <w:p w14:paraId="39861E3B">
            <w:pPr>
              <w:pStyle w:val="178"/>
            </w:pPr>
            <w:r>
              <w:rPr>
                <w:rFonts w:hint="eastAsia"/>
              </w:rPr>
              <w:t>21-23</w:t>
            </w:r>
          </w:p>
        </w:tc>
        <w:tc>
          <w:tcPr>
            <w:tcW w:w="392" w:type="pct"/>
            <w:shd w:val="clear" w:color="auto" w:fill="auto"/>
            <w:vAlign w:val="center"/>
          </w:tcPr>
          <w:p w14:paraId="69427D0C">
            <w:pPr>
              <w:pStyle w:val="178"/>
            </w:pPr>
            <w:r>
              <w:rPr>
                <w:rFonts w:hint="eastAsia"/>
              </w:rPr>
              <w:t>24-27</w:t>
            </w:r>
          </w:p>
        </w:tc>
        <w:tc>
          <w:tcPr>
            <w:tcW w:w="395" w:type="pct"/>
            <w:shd w:val="clear" w:color="auto" w:fill="auto"/>
            <w:vAlign w:val="center"/>
          </w:tcPr>
          <w:p w14:paraId="36C4175E">
            <w:pPr>
              <w:pStyle w:val="178"/>
            </w:pPr>
            <w:r>
              <w:rPr>
                <w:rFonts w:hint="eastAsia"/>
              </w:rPr>
              <w:t>/</w:t>
            </w:r>
          </w:p>
        </w:tc>
      </w:tr>
      <w:tr w14:paraId="72BE0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5F0538FF">
            <w:pPr>
              <w:pStyle w:val="178"/>
            </w:pPr>
          </w:p>
        </w:tc>
        <w:tc>
          <w:tcPr>
            <w:tcW w:w="620" w:type="pct"/>
            <w:shd w:val="clear" w:color="auto" w:fill="auto"/>
            <w:vAlign w:val="center"/>
          </w:tcPr>
          <w:p w14:paraId="666885B2">
            <w:pPr>
              <w:pStyle w:val="178"/>
            </w:pPr>
            <w:r>
              <w:rPr>
                <w:rFonts w:hint="eastAsia"/>
              </w:rPr>
              <w:t>120/900</w:t>
            </w:r>
          </w:p>
        </w:tc>
        <w:tc>
          <w:tcPr>
            <w:tcW w:w="621" w:type="pct"/>
            <w:shd w:val="clear" w:color="auto" w:fill="auto"/>
            <w:vAlign w:val="center"/>
          </w:tcPr>
          <w:p w14:paraId="52DDEF8E">
            <w:pPr>
              <w:pStyle w:val="178"/>
            </w:pPr>
            <w:r>
              <w:rPr>
                <w:rFonts w:hint="eastAsia"/>
              </w:rPr>
              <w:t>125</w:t>
            </w:r>
          </w:p>
        </w:tc>
        <w:tc>
          <w:tcPr>
            <w:tcW w:w="392" w:type="pct"/>
            <w:shd w:val="clear" w:color="auto" w:fill="auto"/>
            <w:vAlign w:val="center"/>
          </w:tcPr>
          <w:p w14:paraId="273BF806">
            <w:pPr>
              <w:pStyle w:val="178"/>
            </w:pPr>
            <w:r>
              <w:rPr>
                <w:rFonts w:hint="eastAsia"/>
              </w:rPr>
              <w:t>7-8</w:t>
            </w:r>
          </w:p>
        </w:tc>
        <w:tc>
          <w:tcPr>
            <w:tcW w:w="392" w:type="pct"/>
            <w:shd w:val="clear" w:color="auto" w:fill="auto"/>
            <w:vAlign w:val="center"/>
          </w:tcPr>
          <w:p w14:paraId="42A6C510">
            <w:pPr>
              <w:pStyle w:val="178"/>
            </w:pPr>
            <w:r>
              <w:rPr>
                <w:rFonts w:hint="eastAsia"/>
              </w:rPr>
              <w:t>9-11</w:t>
            </w:r>
          </w:p>
        </w:tc>
        <w:tc>
          <w:tcPr>
            <w:tcW w:w="392" w:type="pct"/>
            <w:shd w:val="clear" w:color="auto" w:fill="auto"/>
            <w:vAlign w:val="center"/>
          </w:tcPr>
          <w:p w14:paraId="12E2CA36">
            <w:pPr>
              <w:pStyle w:val="178"/>
            </w:pPr>
            <w:r>
              <w:rPr>
                <w:rFonts w:hint="eastAsia"/>
              </w:rPr>
              <w:t>12-15</w:t>
            </w:r>
          </w:p>
        </w:tc>
        <w:tc>
          <w:tcPr>
            <w:tcW w:w="393" w:type="pct"/>
            <w:shd w:val="clear" w:color="auto" w:fill="auto"/>
            <w:vAlign w:val="center"/>
          </w:tcPr>
          <w:p w14:paraId="21743377">
            <w:pPr>
              <w:pStyle w:val="178"/>
            </w:pPr>
            <w:r>
              <w:rPr>
                <w:rFonts w:hint="eastAsia"/>
              </w:rPr>
              <w:t>16-18</w:t>
            </w:r>
          </w:p>
        </w:tc>
        <w:tc>
          <w:tcPr>
            <w:tcW w:w="392" w:type="pct"/>
            <w:shd w:val="clear" w:color="auto" w:fill="auto"/>
            <w:vAlign w:val="center"/>
          </w:tcPr>
          <w:p w14:paraId="01E71867">
            <w:pPr>
              <w:pStyle w:val="178"/>
            </w:pPr>
            <w:r>
              <w:rPr>
                <w:rFonts w:hint="eastAsia"/>
              </w:rPr>
              <w:t>19-21</w:t>
            </w:r>
          </w:p>
        </w:tc>
        <w:tc>
          <w:tcPr>
            <w:tcW w:w="392" w:type="pct"/>
            <w:shd w:val="clear" w:color="auto" w:fill="auto"/>
            <w:vAlign w:val="center"/>
          </w:tcPr>
          <w:p w14:paraId="199FD56D">
            <w:pPr>
              <w:pStyle w:val="178"/>
            </w:pPr>
            <w:r>
              <w:rPr>
                <w:rFonts w:hint="eastAsia"/>
              </w:rPr>
              <w:t>22-24</w:t>
            </w:r>
          </w:p>
        </w:tc>
        <w:tc>
          <w:tcPr>
            <w:tcW w:w="392" w:type="pct"/>
            <w:shd w:val="clear" w:color="auto" w:fill="auto"/>
            <w:vAlign w:val="center"/>
          </w:tcPr>
          <w:p w14:paraId="23CB7E4F">
            <w:pPr>
              <w:pStyle w:val="178"/>
            </w:pPr>
            <w:r>
              <w:rPr>
                <w:rFonts w:hint="eastAsia"/>
              </w:rPr>
              <w:t>/</w:t>
            </w:r>
          </w:p>
        </w:tc>
        <w:tc>
          <w:tcPr>
            <w:tcW w:w="395" w:type="pct"/>
            <w:shd w:val="clear" w:color="auto" w:fill="auto"/>
            <w:vAlign w:val="center"/>
          </w:tcPr>
          <w:p w14:paraId="50B960A9">
            <w:pPr>
              <w:pStyle w:val="178"/>
            </w:pPr>
            <w:r>
              <w:rPr>
                <w:rFonts w:hint="eastAsia"/>
              </w:rPr>
              <w:t>/</w:t>
            </w:r>
          </w:p>
        </w:tc>
      </w:tr>
      <w:tr w14:paraId="4FFA7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restart"/>
            <w:shd w:val="clear" w:color="auto" w:fill="auto"/>
            <w:vAlign w:val="center"/>
          </w:tcPr>
          <w:p w14:paraId="7E9BB926">
            <w:pPr>
              <w:pStyle w:val="178"/>
            </w:pPr>
            <w:r>
              <w:rPr>
                <w:rFonts w:hint="eastAsia"/>
              </w:rPr>
              <w:t>灰铸铁双柱翼型散热器</w:t>
            </w:r>
          </w:p>
        </w:tc>
        <w:tc>
          <w:tcPr>
            <w:tcW w:w="620" w:type="pct"/>
            <w:shd w:val="clear" w:color="auto" w:fill="auto"/>
            <w:vAlign w:val="center"/>
          </w:tcPr>
          <w:p w14:paraId="371AE12A">
            <w:pPr>
              <w:pStyle w:val="178"/>
            </w:pPr>
            <w:r>
              <w:rPr>
                <w:rFonts w:hint="eastAsia"/>
              </w:rPr>
              <w:t>100/300</w:t>
            </w:r>
          </w:p>
        </w:tc>
        <w:tc>
          <w:tcPr>
            <w:tcW w:w="621" w:type="pct"/>
            <w:shd w:val="clear" w:color="auto" w:fill="auto"/>
            <w:vAlign w:val="center"/>
          </w:tcPr>
          <w:p w14:paraId="1D3CD390">
            <w:pPr>
              <w:pStyle w:val="178"/>
            </w:pPr>
            <w:r>
              <w:rPr>
                <w:rFonts w:hint="eastAsia"/>
              </w:rPr>
              <w:t>54</w:t>
            </w:r>
          </w:p>
        </w:tc>
        <w:tc>
          <w:tcPr>
            <w:tcW w:w="392" w:type="pct"/>
            <w:shd w:val="clear" w:color="auto" w:fill="auto"/>
            <w:vAlign w:val="center"/>
          </w:tcPr>
          <w:p w14:paraId="418D03D8">
            <w:pPr>
              <w:pStyle w:val="178"/>
            </w:pPr>
            <w:r>
              <w:rPr>
                <w:rFonts w:hint="eastAsia"/>
              </w:rPr>
              <w:t>/</w:t>
            </w:r>
          </w:p>
        </w:tc>
        <w:tc>
          <w:tcPr>
            <w:tcW w:w="392" w:type="pct"/>
            <w:shd w:val="clear" w:color="auto" w:fill="auto"/>
            <w:vAlign w:val="center"/>
          </w:tcPr>
          <w:p w14:paraId="59D948B6">
            <w:pPr>
              <w:pStyle w:val="178"/>
            </w:pPr>
            <w:r>
              <w:rPr>
                <w:rFonts w:hint="eastAsia"/>
              </w:rPr>
              <w:t>4-5</w:t>
            </w:r>
          </w:p>
        </w:tc>
        <w:tc>
          <w:tcPr>
            <w:tcW w:w="392" w:type="pct"/>
            <w:shd w:val="clear" w:color="auto" w:fill="auto"/>
            <w:vAlign w:val="center"/>
          </w:tcPr>
          <w:p w14:paraId="7FC766C0">
            <w:pPr>
              <w:pStyle w:val="178"/>
            </w:pPr>
            <w:r>
              <w:rPr>
                <w:rFonts w:hint="eastAsia"/>
              </w:rPr>
              <w:t>5-6</w:t>
            </w:r>
          </w:p>
        </w:tc>
        <w:tc>
          <w:tcPr>
            <w:tcW w:w="393" w:type="pct"/>
            <w:shd w:val="clear" w:color="auto" w:fill="auto"/>
            <w:vAlign w:val="center"/>
          </w:tcPr>
          <w:p w14:paraId="1FBDBE86">
            <w:pPr>
              <w:pStyle w:val="178"/>
            </w:pPr>
            <w:r>
              <w:rPr>
                <w:rFonts w:hint="eastAsia"/>
              </w:rPr>
              <w:t>6-7</w:t>
            </w:r>
          </w:p>
        </w:tc>
        <w:tc>
          <w:tcPr>
            <w:tcW w:w="392" w:type="pct"/>
            <w:shd w:val="clear" w:color="auto" w:fill="auto"/>
            <w:vAlign w:val="center"/>
          </w:tcPr>
          <w:p w14:paraId="4D42EE60">
            <w:pPr>
              <w:pStyle w:val="178"/>
            </w:pPr>
            <w:r>
              <w:rPr>
                <w:rFonts w:hint="eastAsia"/>
              </w:rPr>
              <w:t>8-9</w:t>
            </w:r>
          </w:p>
        </w:tc>
        <w:tc>
          <w:tcPr>
            <w:tcW w:w="392" w:type="pct"/>
            <w:shd w:val="clear" w:color="auto" w:fill="auto"/>
            <w:vAlign w:val="center"/>
          </w:tcPr>
          <w:p w14:paraId="1BBFAE98">
            <w:pPr>
              <w:pStyle w:val="178"/>
            </w:pPr>
            <w:r>
              <w:rPr>
                <w:rFonts w:hint="eastAsia"/>
              </w:rPr>
              <w:t>9-10</w:t>
            </w:r>
          </w:p>
        </w:tc>
        <w:tc>
          <w:tcPr>
            <w:tcW w:w="392" w:type="pct"/>
            <w:shd w:val="clear" w:color="auto" w:fill="auto"/>
            <w:vAlign w:val="center"/>
          </w:tcPr>
          <w:p w14:paraId="2399CF44">
            <w:pPr>
              <w:pStyle w:val="178"/>
            </w:pPr>
            <w:r>
              <w:rPr>
                <w:rFonts w:hint="eastAsia"/>
              </w:rPr>
              <w:t>10-12</w:t>
            </w:r>
          </w:p>
        </w:tc>
        <w:tc>
          <w:tcPr>
            <w:tcW w:w="395" w:type="pct"/>
            <w:shd w:val="clear" w:color="auto" w:fill="auto"/>
            <w:vAlign w:val="center"/>
          </w:tcPr>
          <w:p w14:paraId="5EB13992">
            <w:pPr>
              <w:pStyle w:val="178"/>
            </w:pPr>
            <w:r>
              <w:rPr>
                <w:rFonts w:hint="eastAsia"/>
              </w:rPr>
              <w:t>13-15</w:t>
            </w:r>
          </w:p>
        </w:tc>
      </w:tr>
      <w:tr w14:paraId="6A583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568E91CE">
            <w:pPr>
              <w:pStyle w:val="178"/>
            </w:pPr>
          </w:p>
        </w:tc>
        <w:tc>
          <w:tcPr>
            <w:tcW w:w="620" w:type="pct"/>
            <w:shd w:val="clear" w:color="auto" w:fill="auto"/>
            <w:vAlign w:val="center"/>
          </w:tcPr>
          <w:p w14:paraId="367C6C92">
            <w:pPr>
              <w:pStyle w:val="178"/>
            </w:pPr>
            <w:r>
              <w:rPr>
                <w:rFonts w:hint="eastAsia"/>
              </w:rPr>
              <w:t>120/300</w:t>
            </w:r>
          </w:p>
        </w:tc>
        <w:tc>
          <w:tcPr>
            <w:tcW w:w="621" w:type="pct"/>
            <w:shd w:val="clear" w:color="auto" w:fill="auto"/>
            <w:vAlign w:val="center"/>
          </w:tcPr>
          <w:p w14:paraId="5E5DE39F">
            <w:pPr>
              <w:pStyle w:val="178"/>
            </w:pPr>
            <w:r>
              <w:rPr>
                <w:rFonts w:hint="eastAsia"/>
              </w:rPr>
              <w:t>57</w:t>
            </w:r>
          </w:p>
        </w:tc>
        <w:tc>
          <w:tcPr>
            <w:tcW w:w="392" w:type="pct"/>
            <w:shd w:val="clear" w:color="auto" w:fill="auto"/>
            <w:vAlign w:val="center"/>
          </w:tcPr>
          <w:p w14:paraId="52F228A5">
            <w:pPr>
              <w:pStyle w:val="178"/>
            </w:pPr>
            <w:r>
              <w:rPr>
                <w:rFonts w:hint="eastAsia"/>
              </w:rPr>
              <w:t>/</w:t>
            </w:r>
          </w:p>
        </w:tc>
        <w:tc>
          <w:tcPr>
            <w:tcW w:w="392" w:type="pct"/>
            <w:shd w:val="clear" w:color="auto" w:fill="auto"/>
            <w:vAlign w:val="center"/>
          </w:tcPr>
          <w:p w14:paraId="2F0E32A3">
            <w:pPr>
              <w:pStyle w:val="178"/>
            </w:pPr>
            <w:r>
              <w:rPr>
                <w:rFonts w:hint="eastAsia"/>
              </w:rPr>
              <w:t>4-5</w:t>
            </w:r>
          </w:p>
        </w:tc>
        <w:tc>
          <w:tcPr>
            <w:tcW w:w="392" w:type="pct"/>
            <w:shd w:val="clear" w:color="auto" w:fill="auto"/>
            <w:vAlign w:val="center"/>
          </w:tcPr>
          <w:p w14:paraId="4EB951E2">
            <w:pPr>
              <w:pStyle w:val="178"/>
            </w:pPr>
            <w:r>
              <w:rPr>
                <w:rFonts w:hint="eastAsia"/>
              </w:rPr>
              <w:t>5-6</w:t>
            </w:r>
          </w:p>
        </w:tc>
        <w:tc>
          <w:tcPr>
            <w:tcW w:w="393" w:type="pct"/>
            <w:shd w:val="clear" w:color="auto" w:fill="auto"/>
            <w:vAlign w:val="center"/>
          </w:tcPr>
          <w:p w14:paraId="36872D8F">
            <w:pPr>
              <w:pStyle w:val="178"/>
            </w:pPr>
            <w:r>
              <w:rPr>
                <w:rFonts w:hint="eastAsia"/>
              </w:rPr>
              <w:t>7-8</w:t>
            </w:r>
          </w:p>
        </w:tc>
        <w:tc>
          <w:tcPr>
            <w:tcW w:w="392" w:type="pct"/>
            <w:shd w:val="clear" w:color="auto" w:fill="auto"/>
            <w:vAlign w:val="center"/>
          </w:tcPr>
          <w:p w14:paraId="7AEB9459">
            <w:pPr>
              <w:pStyle w:val="178"/>
            </w:pPr>
            <w:r>
              <w:rPr>
                <w:rFonts w:hint="eastAsia"/>
              </w:rPr>
              <w:t>8-9</w:t>
            </w:r>
          </w:p>
        </w:tc>
        <w:tc>
          <w:tcPr>
            <w:tcW w:w="392" w:type="pct"/>
            <w:shd w:val="clear" w:color="auto" w:fill="auto"/>
            <w:vAlign w:val="center"/>
          </w:tcPr>
          <w:p w14:paraId="3AA70C86">
            <w:pPr>
              <w:pStyle w:val="178"/>
            </w:pPr>
            <w:r>
              <w:rPr>
                <w:rFonts w:hint="eastAsia"/>
              </w:rPr>
              <w:t>10-11</w:t>
            </w:r>
          </w:p>
        </w:tc>
        <w:tc>
          <w:tcPr>
            <w:tcW w:w="392" w:type="pct"/>
            <w:shd w:val="clear" w:color="auto" w:fill="auto"/>
            <w:vAlign w:val="center"/>
          </w:tcPr>
          <w:p w14:paraId="359843A0">
            <w:pPr>
              <w:pStyle w:val="178"/>
            </w:pPr>
            <w:r>
              <w:rPr>
                <w:rFonts w:hint="eastAsia"/>
              </w:rPr>
              <w:t>11-12</w:t>
            </w:r>
          </w:p>
        </w:tc>
        <w:tc>
          <w:tcPr>
            <w:tcW w:w="395" w:type="pct"/>
            <w:shd w:val="clear" w:color="auto" w:fill="auto"/>
            <w:vAlign w:val="center"/>
          </w:tcPr>
          <w:p w14:paraId="2D672DE3">
            <w:pPr>
              <w:pStyle w:val="178"/>
            </w:pPr>
            <w:r>
              <w:rPr>
                <w:rFonts w:hint="eastAsia"/>
              </w:rPr>
              <w:t>13-16</w:t>
            </w:r>
          </w:p>
        </w:tc>
      </w:tr>
      <w:tr w14:paraId="7843A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5490C58B">
            <w:pPr>
              <w:pStyle w:val="178"/>
            </w:pPr>
          </w:p>
        </w:tc>
        <w:tc>
          <w:tcPr>
            <w:tcW w:w="620" w:type="pct"/>
            <w:shd w:val="clear" w:color="auto" w:fill="auto"/>
            <w:vAlign w:val="center"/>
          </w:tcPr>
          <w:p w14:paraId="50F74255">
            <w:pPr>
              <w:pStyle w:val="178"/>
            </w:pPr>
            <w:r>
              <w:rPr>
                <w:rFonts w:hint="eastAsia"/>
              </w:rPr>
              <w:t>100/500</w:t>
            </w:r>
          </w:p>
        </w:tc>
        <w:tc>
          <w:tcPr>
            <w:tcW w:w="621" w:type="pct"/>
            <w:shd w:val="clear" w:color="auto" w:fill="auto"/>
            <w:vAlign w:val="center"/>
          </w:tcPr>
          <w:p w14:paraId="38B892BE">
            <w:pPr>
              <w:pStyle w:val="178"/>
            </w:pPr>
            <w:r>
              <w:rPr>
                <w:rFonts w:hint="eastAsia"/>
              </w:rPr>
              <w:t>76</w:t>
            </w:r>
          </w:p>
        </w:tc>
        <w:tc>
          <w:tcPr>
            <w:tcW w:w="392" w:type="pct"/>
            <w:shd w:val="clear" w:color="auto" w:fill="auto"/>
            <w:vAlign w:val="center"/>
          </w:tcPr>
          <w:p w14:paraId="1BE25107">
            <w:pPr>
              <w:pStyle w:val="178"/>
            </w:pPr>
            <w:r>
              <w:rPr>
                <w:rFonts w:hint="eastAsia"/>
              </w:rPr>
              <w:t>3-4</w:t>
            </w:r>
          </w:p>
        </w:tc>
        <w:tc>
          <w:tcPr>
            <w:tcW w:w="392" w:type="pct"/>
            <w:shd w:val="clear" w:color="auto" w:fill="auto"/>
            <w:vAlign w:val="center"/>
          </w:tcPr>
          <w:p w14:paraId="544B3064">
            <w:pPr>
              <w:pStyle w:val="178"/>
            </w:pPr>
            <w:r>
              <w:rPr>
                <w:rFonts w:hint="eastAsia"/>
              </w:rPr>
              <w:t>5-6</w:t>
            </w:r>
          </w:p>
        </w:tc>
        <w:tc>
          <w:tcPr>
            <w:tcW w:w="392" w:type="pct"/>
            <w:shd w:val="clear" w:color="auto" w:fill="auto"/>
            <w:vAlign w:val="center"/>
          </w:tcPr>
          <w:p w14:paraId="638C44AB">
            <w:pPr>
              <w:pStyle w:val="178"/>
            </w:pPr>
            <w:r>
              <w:rPr>
                <w:rFonts w:hint="eastAsia"/>
              </w:rPr>
              <w:t>7-8</w:t>
            </w:r>
          </w:p>
        </w:tc>
        <w:tc>
          <w:tcPr>
            <w:tcW w:w="393" w:type="pct"/>
            <w:shd w:val="clear" w:color="auto" w:fill="auto"/>
            <w:vAlign w:val="center"/>
          </w:tcPr>
          <w:p w14:paraId="173333E2">
            <w:pPr>
              <w:pStyle w:val="178"/>
            </w:pPr>
            <w:r>
              <w:rPr>
                <w:rFonts w:hint="eastAsia"/>
              </w:rPr>
              <w:t>9-10</w:t>
            </w:r>
          </w:p>
        </w:tc>
        <w:tc>
          <w:tcPr>
            <w:tcW w:w="392" w:type="pct"/>
            <w:shd w:val="clear" w:color="auto" w:fill="auto"/>
            <w:vAlign w:val="center"/>
          </w:tcPr>
          <w:p w14:paraId="225A1DD3">
            <w:pPr>
              <w:pStyle w:val="178"/>
            </w:pPr>
            <w:r>
              <w:rPr>
                <w:rFonts w:hint="eastAsia"/>
              </w:rPr>
              <w:t>11-12</w:t>
            </w:r>
          </w:p>
        </w:tc>
        <w:tc>
          <w:tcPr>
            <w:tcW w:w="392" w:type="pct"/>
            <w:shd w:val="clear" w:color="auto" w:fill="auto"/>
            <w:vAlign w:val="center"/>
          </w:tcPr>
          <w:p w14:paraId="7636EE62">
            <w:pPr>
              <w:pStyle w:val="178"/>
            </w:pPr>
            <w:r>
              <w:rPr>
                <w:rFonts w:hint="eastAsia"/>
              </w:rPr>
              <w:t>13-15</w:t>
            </w:r>
          </w:p>
        </w:tc>
        <w:tc>
          <w:tcPr>
            <w:tcW w:w="392" w:type="pct"/>
            <w:shd w:val="clear" w:color="auto" w:fill="auto"/>
            <w:vAlign w:val="center"/>
          </w:tcPr>
          <w:p w14:paraId="3464116D">
            <w:pPr>
              <w:pStyle w:val="178"/>
            </w:pPr>
            <w:r>
              <w:rPr>
                <w:rFonts w:hint="eastAsia"/>
              </w:rPr>
              <w:t>16-17</w:t>
            </w:r>
          </w:p>
        </w:tc>
        <w:tc>
          <w:tcPr>
            <w:tcW w:w="395" w:type="pct"/>
            <w:shd w:val="clear" w:color="auto" w:fill="auto"/>
            <w:vAlign w:val="center"/>
          </w:tcPr>
          <w:p w14:paraId="7DFD44C2">
            <w:pPr>
              <w:pStyle w:val="178"/>
            </w:pPr>
            <w:r>
              <w:rPr>
                <w:rFonts w:hint="eastAsia"/>
              </w:rPr>
              <w:t>18-21</w:t>
            </w:r>
          </w:p>
        </w:tc>
      </w:tr>
      <w:tr w14:paraId="579BB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57A61B83">
            <w:pPr>
              <w:pStyle w:val="178"/>
            </w:pPr>
          </w:p>
        </w:tc>
        <w:tc>
          <w:tcPr>
            <w:tcW w:w="620" w:type="pct"/>
            <w:shd w:val="clear" w:color="auto" w:fill="auto"/>
            <w:vAlign w:val="center"/>
          </w:tcPr>
          <w:p w14:paraId="1A7A4988">
            <w:pPr>
              <w:pStyle w:val="178"/>
            </w:pPr>
            <w:r>
              <w:rPr>
                <w:rFonts w:hint="eastAsia"/>
              </w:rPr>
              <w:t>120/500</w:t>
            </w:r>
          </w:p>
        </w:tc>
        <w:tc>
          <w:tcPr>
            <w:tcW w:w="621" w:type="pct"/>
            <w:shd w:val="clear" w:color="auto" w:fill="auto"/>
            <w:vAlign w:val="center"/>
          </w:tcPr>
          <w:p w14:paraId="6063B12F">
            <w:pPr>
              <w:pStyle w:val="178"/>
            </w:pPr>
            <w:r>
              <w:rPr>
                <w:rFonts w:hint="eastAsia"/>
              </w:rPr>
              <w:t>81</w:t>
            </w:r>
          </w:p>
        </w:tc>
        <w:tc>
          <w:tcPr>
            <w:tcW w:w="392" w:type="pct"/>
            <w:shd w:val="clear" w:color="auto" w:fill="auto"/>
            <w:vAlign w:val="center"/>
          </w:tcPr>
          <w:p w14:paraId="6B913C8D">
            <w:pPr>
              <w:pStyle w:val="178"/>
            </w:pPr>
            <w:r>
              <w:rPr>
                <w:rFonts w:hint="eastAsia"/>
              </w:rPr>
              <w:t>4-5</w:t>
            </w:r>
          </w:p>
        </w:tc>
        <w:tc>
          <w:tcPr>
            <w:tcW w:w="392" w:type="pct"/>
            <w:shd w:val="clear" w:color="auto" w:fill="auto"/>
            <w:vAlign w:val="center"/>
          </w:tcPr>
          <w:p w14:paraId="3DCCDD51">
            <w:pPr>
              <w:pStyle w:val="178"/>
            </w:pPr>
            <w:r>
              <w:rPr>
                <w:rFonts w:hint="eastAsia"/>
              </w:rPr>
              <w:t>6-7</w:t>
            </w:r>
          </w:p>
        </w:tc>
        <w:tc>
          <w:tcPr>
            <w:tcW w:w="392" w:type="pct"/>
            <w:shd w:val="clear" w:color="auto" w:fill="auto"/>
            <w:vAlign w:val="center"/>
          </w:tcPr>
          <w:p w14:paraId="77533C12">
            <w:pPr>
              <w:pStyle w:val="178"/>
            </w:pPr>
            <w:r>
              <w:rPr>
                <w:rFonts w:hint="eastAsia"/>
              </w:rPr>
              <w:t>8-9</w:t>
            </w:r>
          </w:p>
        </w:tc>
        <w:tc>
          <w:tcPr>
            <w:tcW w:w="393" w:type="pct"/>
            <w:shd w:val="clear" w:color="auto" w:fill="auto"/>
            <w:vAlign w:val="center"/>
          </w:tcPr>
          <w:p w14:paraId="4F3481F6">
            <w:pPr>
              <w:pStyle w:val="178"/>
            </w:pPr>
            <w:r>
              <w:rPr>
                <w:rFonts w:hint="eastAsia"/>
              </w:rPr>
              <w:t>10-12</w:t>
            </w:r>
          </w:p>
        </w:tc>
        <w:tc>
          <w:tcPr>
            <w:tcW w:w="392" w:type="pct"/>
            <w:shd w:val="clear" w:color="auto" w:fill="auto"/>
            <w:vAlign w:val="center"/>
          </w:tcPr>
          <w:p w14:paraId="2C6AAB49">
            <w:pPr>
              <w:pStyle w:val="178"/>
            </w:pPr>
            <w:r>
              <w:rPr>
                <w:rFonts w:hint="eastAsia"/>
              </w:rPr>
              <w:t>12-14</w:t>
            </w:r>
          </w:p>
        </w:tc>
        <w:tc>
          <w:tcPr>
            <w:tcW w:w="392" w:type="pct"/>
            <w:shd w:val="clear" w:color="auto" w:fill="auto"/>
            <w:vAlign w:val="center"/>
          </w:tcPr>
          <w:p w14:paraId="1339DF19">
            <w:pPr>
              <w:pStyle w:val="178"/>
            </w:pPr>
            <w:r>
              <w:rPr>
                <w:rFonts w:hint="eastAsia"/>
              </w:rPr>
              <w:t>14-17</w:t>
            </w:r>
          </w:p>
        </w:tc>
        <w:tc>
          <w:tcPr>
            <w:tcW w:w="392" w:type="pct"/>
            <w:shd w:val="clear" w:color="auto" w:fill="auto"/>
            <w:vAlign w:val="center"/>
          </w:tcPr>
          <w:p w14:paraId="2E3071D0">
            <w:pPr>
              <w:pStyle w:val="178"/>
            </w:pPr>
            <w:r>
              <w:rPr>
                <w:rFonts w:hint="eastAsia"/>
              </w:rPr>
              <w:t>17-19</w:t>
            </w:r>
          </w:p>
        </w:tc>
        <w:tc>
          <w:tcPr>
            <w:tcW w:w="395" w:type="pct"/>
            <w:shd w:val="clear" w:color="auto" w:fill="auto"/>
            <w:vAlign w:val="center"/>
          </w:tcPr>
          <w:p w14:paraId="138B0717">
            <w:pPr>
              <w:pStyle w:val="178"/>
            </w:pPr>
            <w:r>
              <w:rPr>
                <w:rFonts w:hint="eastAsia"/>
              </w:rPr>
              <w:t>20-24</w:t>
            </w:r>
          </w:p>
        </w:tc>
      </w:tr>
      <w:tr w14:paraId="045EB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7FFDCF29">
            <w:pPr>
              <w:pStyle w:val="178"/>
            </w:pPr>
          </w:p>
        </w:tc>
        <w:tc>
          <w:tcPr>
            <w:tcW w:w="620" w:type="pct"/>
            <w:shd w:val="clear" w:color="auto" w:fill="auto"/>
            <w:vAlign w:val="center"/>
          </w:tcPr>
          <w:p w14:paraId="470154A6">
            <w:pPr>
              <w:pStyle w:val="178"/>
            </w:pPr>
            <w:r>
              <w:rPr>
                <w:rFonts w:hint="eastAsia"/>
              </w:rPr>
              <w:t>100/600</w:t>
            </w:r>
          </w:p>
        </w:tc>
        <w:tc>
          <w:tcPr>
            <w:tcW w:w="621" w:type="pct"/>
            <w:shd w:val="clear" w:color="auto" w:fill="auto"/>
            <w:vAlign w:val="center"/>
          </w:tcPr>
          <w:p w14:paraId="19194EC8">
            <w:pPr>
              <w:pStyle w:val="178"/>
            </w:pPr>
            <w:r>
              <w:rPr>
                <w:rFonts w:hint="eastAsia"/>
              </w:rPr>
              <w:t>88</w:t>
            </w:r>
          </w:p>
        </w:tc>
        <w:tc>
          <w:tcPr>
            <w:tcW w:w="392" w:type="pct"/>
            <w:shd w:val="clear" w:color="auto" w:fill="auto"/>
            <w:vAlign w:val="center"/>
          </w:tcPr>
          <w:p w14:paraId="7AF00666">
            <w:pPr>
              <w:pStyle w:val="178"/>
            </w:pPr>
            <w:r>
              <w:rPr>
                <w:rFonts w:hint="eastAsia"/>
              </w:rPr>
              <w:t>4-5</w:t>
            </w:r>
          </w:p>
        </w:tc>
        <w:tc>
          <w:tcPr>
            <w:tcW w:w="392" w:type="pct"/>
            <w:shd w:val="clear" w:color="auto" w:fill="auto"/>
            <w:vAlign w:val="center"/>
          </w:tcPr>
          <w:p w14:paraId="65327CA6">
            <w:pPr>
              <w:pStyle w:val="178"/>
            </w:pPr>
            <w:r>
              <w:rPr>
                <w:rFonts w:hint="eastAsia"/>
              </w:rPr>
              <w:t>6-8</w:t>
            </w:r>
          </w:p>
        </w:tc>
        <w:tc>
          <w:tcPr>
            <w:tcW w:w="392" w:type="pct"/>
            <w:shd w:val="clear" w:color="auto" w:fill="auto"/>
            <w:vAlign w:val="center"/>
          </w:tcPr>
          <w:p w14:paraId="5CE4E769">
            <w:pPr>
              <w:pStyle w:val="178"/>
            </w:pPr>
            <w:r>
              <w:rPr>
                <w:rFonts w:hint="eastAsia"/>
              </w:rPr>
              <w:t>9-10</w:t>
            </w:r>
          </w:p>
        </w:tc>
        <w:tc>
          <w:tcPr>
            <w:tcW w:w="393" w:type="pct"/>
            <w:shd w:val="clear" w:color="auto" w:fill="auto"/>
            <w:vAlign w:val="center"/>
          </w:tcPr>
          <w:p w14:paraId="548E91B1">
            <w:pPr>
              <w:pStyle w:val="178"/>
            </w:pPr>
            <w:r>
              <w:rPr>
                <w:rFonts w:hint="eastAsia"/>
              </w:rPr>
              <w:t>11-13</w:t>
            </w:r>
          </w:p>
        </w:tc>
        <w:tc>
          <w:tcPr>
            <w:tcW w:w="392" w:type="pct"/>
            <w:shd w:val="clear" w:color="auto" w:fill="auto"/>
            <w:vAlign w:val="center"/>
          </w:tcPr>
          <w:p w14:paraId="7C781860">
            <w:pPr>
              <w:pStyle w:val="178"/>
            </w:pPr>
            <w:r>
              <w:rPr>
                <w:rFonts w:hint="eastAsia"/>
              </w:rPr>
              <w:t>13-15</w:t>
            </w:r>
          </w:p>
        </w:tc>
        <w:tc>
          <w:tcPr>
            <w:tcW w:w="392" w:type="pct"/>
            <w:shd w:val="clear" w:color="auto" w:fill="auto"/>
            <w:vAlign w:val="center"/>
          </w:tcPr>
          <w:p w14:paraId="264C1C5A">
            <w:pPr>
              <w:pStyle w:val="178"/>
            </w:pPr>
            <w:r>
              <w:rPr>
                <w:rFonts w:hint="eastAsia"/>
              </w:rPr>
              <w:t>16-18</w:t>
            </w:r>
          </w:p>
        </w:tc>
        <w:tc>
          <w:tcPr>
            <w:tcW w:w="392" w:type="pct"/>
            <w:shd w:val="clear" w:color="auto" w:fill="auto"/>
            <w:vAlign w:val="center"/>
          </w:tcPr>
          <w:p w14:paraId="50E87DBD">
            <w:pPr>
              <w:pStyle w:val="178"/>
            </w:pPr>
            <w:r>
              <w:rPr>
                <w:rFonts w:hint="eastAsia"/>
              </w:rPr>
              <w:t>19-20</w:t>
            </w:r>
          </w:p>
        </w:tc>
        <w:tc>
          <w:tcPr>
            <w:tcW w:w="395" w:type="pct"/>
            <w:shd w:val="clear" w:color="auto" w:fill="auto"/>
            <w:vAlign w:val="center"/>
          </w:tcPr>
          <w:p w14:paraId="022C9BB9">
            <w:pPr>
              <w:pStyle w:val="178"/>
            </w:pPr>
            <w:r>
              <w:rPr>
                <w:rFonts w:hint="eastAsia"/>
              </w:rPr>
              <w:t>21-25</w:t>
            </w:r>
          </w:p>
        </w:tc>
      </w:tr>
      <w:tr w14:paraId="41BC7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78ADEBF7">
            <w:pPr>
              <w:pStyle w:val="178"/>
            </w:pPr>
          </w:p>
        </w:tc>
        <w:tc>
          <w:tcPr>
            <w:tcW w:w="620" w:type="pct"/>
            <w:shd w:val="clear" w:color="auto" w:fill="auto"/>
            <w:vAlign w:val="center"/>
          </w:tcPr>
          <w:p w14:paraId="4342506D">
            <w:pPr>
              <w:pStyle w:val="178"/>
            </w:pPr>
            <w:r>
              <w:rPr>
                <w:rFonts w:hint="eastAsia"/>
              </w:rPr>
              <w:t>120/600</w:t>
            </w:r>
          </w:p>
        </w:tc>
        <w:tc>
          <w:tcPr>
            <w:tcW w:w="621" w:type="pct"/>
            <w:shd w:val="clear" w:color="auto" w:fill="auto"/>
            <w:vAlign w:val="center"/>
          </w:tcPr>
          <w:p w14:paraId="62143C70">
            <w:pPr>
              <w:pStyle w:val="178"/>
            </w:pPr>
            <w:r>
              <w:rPr>
                <w:rFonts w:hint="eastAsia"/>
              </w:rPr>
              <w:t>93</w:t>
            </w:r>
          </w:p>
        </w:tc>
        <w:tc>
          <w:tcPr>
            <w:tcW w:w="392" w:type="pct"/>
            <w:shd w:val="clear" w:color="auto" w:fill="auto"/>
            <w:vAlign w:val="center"/>
          </w:tcPr>
          <w:p w14:paraId="3D5F8288">
            <w:pPr>
              <w:pStyle w:val="178"/>
            </w:pPr>
            <w:r>
              <w:rPr>
                <w:rFonts w:hint="eastAsia"/>
              </w:rPr>
              <w:t>4-5</w:t>
            </w:r>
          </w:p>
        </w:tc>
        <w:tc>
          <w:tcPr>
            <w:tcW w:w="392" w:type="pct"/>
            <w:shd w:val="clear" w:color="auto" w:fill="auto"/>
            <w:vAlign w:val="center"/>
          </w:tcPr>
          <w:p w14:paraId="141F8030">
            <w:pPr>
              <w:pStyle w:val="178"/>
            </w:pPr>
            <w:r>
              <w:rPr>
                <w:rFonts w:hint="eastAsia"/>
              </w:rPr>
              <w:t>6-8</w:t>
            </w:r>
          </w:p>
        </w:tc>
        <w:tc>
          <w:tcPr>
            <w:tcW w:w="392" w:type="pct"/>
            <w:shd w:val="clear" w:color="auto" w:fill="auto"/>
            <w:vAlign w:val="center"/>
          </w:tcPr>
          <w:p w14:paraId="178570AE">
            <w:pPr>
              <w:pStyle w:val="178"/>
            </w:pPr>
            <w:r>
              <w:rPr>
                <w:rFonts w:hint="eastAsia"/>
              </w:rPr>
              <w:t>9-10</w:t>
            </w:r>
          </w:p>
        </w:tc>
        <w:tc>
          <w:tcPr>
            <w:tcW w:w="393" w:type="pct"/>
            <w:shd w:val="clear" w:color="auto" w:fill="auto"/>
            <w:vAlign w:val="center"/>
          </w:tcPr>
          <w:p w14:paraId="7540825F">
            <w:pPr>
              <w:pStyle w:val="178"/>
            </w:pPr>
            <w:r>
              <w:rPr>
                <w:rFonts w:hint="eastAsia"/>
              </w:rPr>
              <w:t>11-13</w:t>
            </w:r>
          </w:p>
        </w:tc>
        <w:tc>
          <w:tcPr>
            <w:tcW w:w="392" w:type="pct"/>
            <w:shd w:val="clear" w:color="auto" w:fill="auto"/>
            <w:vAlign w:val="center"/>
          </w:tcPr>
          <w:p w14:paraId="46D67B6F">
            <w:pPr>
              <w:pStyle w:val="178"/>
            </w:pPr>
            <w:r>
              <w:rPr>
                <w:rFonts w:hint="eastAsia"/>
              </w:rPr>
              <w:t>14-16</w:t>
            </w:r>
          </w:p>
        </w:tc>
        <w:tc>
          <w:tcPr>
            <w:tcW w:w="392" w:type="pct"/>
            <w:shd w:val="clear" w:color="auto" w:fill="auto"/>
            <w:vAlign w:val="center"/>
          </w:tcPr>
          <w:p w14:paraId="2D4A3428">
            <w:pPr>
              <w:pStyle w:val="178"/>
            </w:pPr>
            <w:r>
              <w:rPr>
                <w:rFonts w:hint="eastAsia"/>
              </w:rPr>
              <w:t>17-18</w:t>
            </w:r>
          </w:p>
        </w:tc>
        <w:tc>
          <w:tcPr>
            <w:tcW w:w="392" w:type="pct"/>
            <w:shd w:val="clear" w:color="auto" w:fill="auto"/>
            <w:vAlign w:val="center"/>
          </w:tcPr>
          <w:p w14:paraId="12BFAC6A">
            <w:pPr>
              <w:pStyle w:val="178"/>
            </w:pPr>
            <w:r>
              <w:rPr>
                <w:rFonts w:hint="eastAsia"/>
              </w:rPr>
              <w:t>19-21</w:t>
            </w:r>
          </w:p>
        </w:tc>
        <w:tc>
          <w:tcPr>
            <w:tcW w:w="395" w:type="pct"/>
            <w:shd w:val="clear" w:color="auto" w:fill="auto"/>
            <w:vAlign w:val="center"/>
          </w:tcPr>
          <w:p w14:paraId="5E4615BA">
            <w:pPr>
              <w:pStyle w:val="178"/>
            </w:pPr>
            <w:r>
              <w:rPr>
                <w:rFonts w:hint="eastAsia"/>
              </w:rPr>
              <w:t>23-27</w:t>
            </w:r>
          </w:p>
        </w:tc>
      </w:tr>
      <w:tr w14:paraId="7913E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37F5A143">
            <w:pPr>
              <w:pStyle w:val="178"/>
            </w:pPr>
          </w:p>
        </w:tc>
        <w:tc>
          <w:tcPr>
            <w:tcW w:w="620" w:type="pct"/>
            <w:shd w:val="clear" w:color="auto" w:fill="auto"/>
            <w:vAlign w:val="center"/>
          </w:tcPr>
          <w:p w14:paraId="65384BBF">
            <w:pPr>
              <w:pStyle w:val="178"/>
            </w:pPr>
            <w:r>
              <w:rPr>
                <w:rFonts w:hint="eastAsia"/>
              </w:rPr>
              <w:t>100/900</w:t>
            </w:r>
          </w:p>
        </w:tc>
        <w:tc>
          <w:tcPr>
            <w:tcW w:w="621" w:type="pct"/>
            <w:shd w:val="clear" w:color="auto" w:fill="auto"/>
            <w:vAlign w:val="center"/>
          </w:tcPr>
          <w:p w14:paraId="3BBED85F">
            <w:pPr>
              <w:pStyle w:val="178"/>
            </w:pPr>
            <w:r>
              <w:rPr>
                <w:rFonts w:hint="eastAsia"/>
              </w:rPr>
              <w:t>123</w:t>
            </w:r>
          </w:p>
        </w:tc>
        <w:tc>
          <w:tcPr>
            <w:tcW w:w="392" w:type="pct"/>
            <w:shd w:val="clear" w:color="auto" w:fill="auto"/>
            <w:vAlign w:val="center"/>
          </w:tcPr>
          <w:p w14:paraId="237F8343">
            <w:pPr>
              <w:pStyle w:val="178"/>
            </w:pPr>
            <w:r>
              <w:rPr>
                <w:rFonts w:hint="eastAsia"/>
              </w:rPr>
              <w:t>6-7</w:t>
            </w:r>
          </w:p>
        </w:tc>
        <w:tc>
          <w:tcPr>
            <w:tcW w:w="392" w:type="pct"/>
            <w:shd w:val="clear" w:color="auto" w:fill="auto"/>
            <w:vAlign w:val="center"/>
          </w:tcPr>
          <w:p w14:paraId="6DDB7781">
            <w:pPr>
              <w:pStyle w:val="178"/>
            </w:pPr>
            <w:r>
              <w:rPr>
                <w:rFonts w:hint="eastAsia"/>
              </w:rPr>
              <w:t>8-10</w:t>
            </w:r>
          </w:p>
        </w:tc>
        <w:tc>
          <w:tcPr>
            <w:tcW w:w="392" w:type="pct"/>
            <w:shd w:val="clear" w:color="auto" w:fill="auto"/>
            <w:vAlign w:val="center"/>
          </w:tcPr>
          <w:p w14:paraId="17848BB9">
            <w:pPr>
              <w:pStyle w:val="178"/>
            </w:pPr>
            <w:r>
              <w:rPr>
                <w:rFonts w:hint="eastAsia"/>
              </w:rPr>
              <w:t>11-14</w:t>
            </w:r>
          </w:p>
        </w:tc>
        <w:tc>
          <w:tcPr>
            <w:tcW w:w="393" w:type="pct"/>
            <w:shd w:val="clear" w:color="auto" w:fill="auto"/>
            <w:vAlign w:val="center"/>
          </w:tcPr>
          <w:p w14:paraId="52F0F56C">
            <w:pPr>
              <w:pStyle w:val="178"/>
            </w:pPr>
            <w:r>
              <w:rPr>
                <w:rFonts w:hint="eastAsia"/>
              </w:rPr>
              <w:t>15-17</w:t>
            </w:r>
          </w:p>
        </w:tc>
        <w:tc>
          <w:tcPr>
            <w:tcW w:w="392" w:type="pct"/>
            <w:shd w:val="clear" w:color="auto" w:fill="auto"/>
            <w:vAlign w:val="center"/>
          </w:tcPr>
          <w:p w14:paraId="01041970">
            <w:pPr>
              <w:pStyle w:val="178"/>
            </w:pPr>
            <w:r>
              <w:rPr>
                <w:rFonts w:hint="eastAsia"/>
              </w:rPr>
              <w:t>18-21</w:t>
            </w:r>
          </w:p>
        </w:tc>
        <w:tc>
          <w:tcPr>
            <w:tcW w:w="392" w:type="pct"/>
            <w:shd w:val="clear" w:color="auto" w:fill="auto"/>
            <w:vAlign w:val="center"/>
          </w:tcPr>
          <w:p w14:paraId="15509211">
            <w:pPr>
              <w:pStyle w:val="178"/>
            </w:pPr>
            <w:r>
              <w:rPr>
                <w:rFonts w:hint="eastAsia"/>
              </w:rPr>
              <w:t>22-24</w:t>
            </w:r>
          </w:p>
        </w:tc>
        <w:tc>
          <w:tcPr>
            <w:tcW w:w="392" w:type="pct"/>
            <w:shd w:val="clear" w:color="auto" w:fill="auto"/>
            <w:vAlign w:val="center"/>
          </w:tcPr>
          <w:p w14:paraId="4F004861">
            <w:pPr>
              <w:pStyle w:val="178"/>
            </w:pPr>
            <w:r>
              <w:rPr>
                <w:rFonts w:hint="eastAsia"/>
              </w:rPr>
              <w:t>/</w:t>
            </w:r>
          </w:p>
        </w:tc>
        <w:tc>
          <w:tcPr>
            <w:tcW w:w="395" w:type="pct"/>
            <w:shd w:val="clear" w:color="auto" w:fill="auto"/>
            <w:vAlign w:val="center"/>
          </w:tcPr>
          <w:p w14:paraId="58E58B0A">
            <w:pPr>
              <w:pStyle w:val="178"/>
            </w:pPr>
            <w:r>
              <w:rPr>
                <w:rFonts w:hint="eastAsia"/>
              </w:rPr>
              <w:t>/</w:t>
            </w:r>
          </w:p>
        </w:tc>
      </w:tr>
      <w:tr w14:paraId="04DA0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vMerge w:val="continue"/>
            <w:shd w:val="clear" w:color="auto" w:fill="auto"/>
            <w:vAlign w:val="center"/>
          </w:tcPr>
          <w:p w14:paraId="0A86BE92">
            <w:pPr>
              <w:pStyle w:val="178"/>
            </w:pPr>
          </w:p>
        </w:tc>
        <w:tc>
          <w:tcPr>
            <w:tcW w:w="620" w:type="pct"/>
            <w:shd w:val="clear" w:color="auto" w:fill="auto"/>
            <w:vAlign w:val="center"/>
          </w:tcPr>
          <w:p w14:paraId="6E499FE8">
            <w:pPr>
              <w:pStyle w:val="178"/>
            </w:pPr>
            <w:r>
              <w:rPr>
                <w:rFonts w:hint="eastAsia"/>
              </w:rPr>
              <w:t>120/900</w:t>
            </w:r>
          </w:p>
        </w:tc>
        <w:tc>
          <w:tcPr>
            <w:tcW w:w="621" w:type="pct"/>
            <w:shd w:val="clear" w:color="auto" w:fill="auto"/>
            <w:vAlign w:val="center"/>
          </w:tcPr>
          <w:p w14:paraId="19888251">
            <w:pPr>
              <w:pStyle w:val="178"/>
            </w:pPr>
            <w:r>
              <w:rPr>
                <w:rFonts w:hint="eastAsia"/>
              </w:rPr>
              <w:t>129</w:t>
            </w:r>
          </w:p>
        </w:tc>
        <w:tc>
          <w:tcPr>
            <w:tcW w:w="392" w:type="pct"/>
            <w:shd w:val="clear" w:color="auto" w:fill="auto"/>
            <w:vAlign w:val="center"/>
          </w:tcPr>
          <w:p w14:paraId="24FC1ACB">
            <w:pPr>
              <w:pStyle w:val="178"/>
            </w:pPr>
            <w:r>
              <w:rPr>
                <w:rFonts w:hint="eastAsia"/>
              </w:rPr>
              <w:t>7-8</w:t>
            </w:r>
          </w:p>
        </w:tc>
        <w:tc>
          <w:tcPr>
            <w:tcW w:w="392" w:type="pct"/>
            <w:shd w:val="clear" w:color="auto" w:fill="auto"/>
            <w:vAlign w:val="center"/>
          </w:tcPr>
          <w:p w14:paraId="769CAE84">
            <w:pPr>
              <w:pStyle w:val="178"/>
            </w:pPr>
            <w:r>
              <w:rPr>
                <w:rFonts w:hint="eastAsia"/>
              </w:rPr>
              <w:t>9-11</w:t>
            </w:r>
          </w:p>
        </w:tc>
        <w:tc>
          <w:tcPr>
            <w:tcW w:w="392" w:type="pct"/>
            <w:shd w:val="clear" w:color="auto" w:fill="auto"/>
            <w:vAlign w:val="center"/>
          </w:tcPr>
          <w:p w14:paraId="73DFF6CF">
            <w:pPr>
              <w:pStyle w:val="178"/>
            </w:pPr>
            <w:r>
              <w:rPr>
                <w:rFonts w:hint="eastAsia"/>
              </w:rPr>
              <w:t>12-15</w:t>
            </w:r>
          </w:p>
        </w:tc>
        <w:tc>
          <w:tcPr>
            <w:tcW w:w="393" w:type="pct"/>
            <w:shd w:val="clear" w:color="auto" w:fill="auto"/>
            <w:vAlign w:val="center"/>
          </w:tcPr>
          <w:p w14:paraId="720C62F3">
            <w:pPr>
              <w:pStyle w:val="178"/>
            </w:pPr>
            <w:r>
              <w:rPr>
                <w:rFonts w:hint="eastAsia"/>
              </w:rPr>
              <w:t>16-18</w:t>
            </w:r>
          </w:p>
        </w:tc>
        <w:tc>
          <w:tcPr>
            <w:tcW w:w="392" w:type="pct"/>
            <w:shd w:val="clear" w:color="auto" w:fill="auto"/>
            <w:vAlign w:val="center"/>
          </w:tcPr>
          <w:p w14:paraId="603CF8F0">
            <w:pPr>
              <w:pStyle w:val="178"/>
            </w:pPr>
            <w:r>
              <w:rPr>
                <w:rFonts w:hint="eastAsia"/>
              </w:rPr>
              <w:t>19-21</w:t>
            </w:r>
          </w:p>
        </w:tc>
        <w:tc>
          <w:tcPr>
            <w:tcW w:w="392" w:type="pct"/>
            <w:shd w:val="clear" w:color="auto" w:fill="auto"/>
            <w:vAlign w:val="center"/>
          </w:tcPr>
          <w:p w14:paraId="1E270859">
            <w:pPr>
              <w:pStyle w:val="178"/>
            </w:pPr>
            <w:r>
              <w:rPr>
                <w:rFonts w:hint="eastAsia"/>
              </w:rPr>
              <w:t>22-26</w:t>
            </w:r>
          </w:p>
        </w:tc>
        <w:tc>
          <w:tcPr>
            <w:tcW w:w="392" w:type="pct"/>
            <w:shd w:val="clear" w:color="auto" w:fill="auto"/>
            <w:vAlign w:val="center"/>
          </w:tcPr>
          <w:p w14:paraId="5A780D28">
            <w:pPr>
              <w:pStyle w:val="178"/>
            </w:pPr>
            <w:r>
              <w:rPr>
                <w:rFonts w:hint="eastAsia"/>
              </w:rPr>
              <w:t>/</w:t>
            </w:r>
          </w:p>
        </w:tc>
        <w:tc>
          <w:tcPr>
            <w:tcW w:w="395" w:type="pct"/>
            <w:shd w:val="clear" w:color="auto" w:fill="auto"/>
            <w:vAlign w:val="center"/>
          </w:tcPr>
          <w:p w14:paraId="1A5D357F">
            <w:pPr>
              <w:pStyle w:val="178"/>
            </w:pPr>
            <w:r>
              <w:rPr>
                <w:rFonts w:hint="eastAsia"/>
              </w:rPr>
              <w:t>/</w:t>
            </w:r>
          </w:p>
        </w:tc>
      </w:tr>
      <w:tr w14:paraId="710AA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19" w:type="pct"/>
            <w:shd w:val="clear" w:color="auto" w:fill="auto"/>
            <w:vAlign w:val="center"/>
          </w:tcPr>
          <w:p w14:paraId="663CA1A5">
            <w:pPr>
              <w:pStyle w:val="178"/>
            </w:pPr>
          </w:p>
        </w:tc>
        <w:tc>
          <w:tcPr>
            <w:tcW w:w="620" w:type="pct"/>
            <w:shd w:val="clear" w:color="auto" w:fill="auto"/>
            <w:vAlign w:val="center"/>
          </w:tcPr>
          <w:p w14:paraId="3F123605">
            <w:pPr>
              <w:pStyle w:val="178"/>
            </w:pPr>
          </w:p>
        </w:tc>
        <w:tc>
          <w:tcPr>
            <w:tcW w:w="621" w:type="pct"/>
            <w:shd w:val="clear" w:color="auto" w:fill="auto"/>
            <w:vAlign w:val="center"/>
          </w:tcPr>
          <w:p w14:paraId="38AF3A0E">
            <w:pPr>
              <w:pStyle w:val="178"/>
            </w:pPr>
          </w:p>
        </w:tc>
        <w:tc>
          <w:tcPr>
            <w:tcW w:w="392" w:type="pct"/>
            <w:shd w:val="clear" w:color="auto" w:fill="auto"/>
            <w:vAlign w:val="center"/>
          </w:tcPr>
          <w:p w14:paraId="3552F591">
            <w:pPr>
              <w:pStyle w:val="178"/>
            </w:pPr>
          </w:p>
        </w:tc>
        <w:tc>
          <w:tcPr>
            <w:tcW w:w="392" w:type="pct"/>
            <w:shd w:val="clear" w:color="auto" w:fill="auto"/>
            <w:vAlign w:val="center"/>
          </w:tcPr>
          <w:p w14:paraId="4AA38448">
            <w:pPr>
              <w:pStyle w:val="178"/>
            </w:pPr>
          </w:p>
        </w:tc>
        <w:tc>
          <w:tcPr>
            <w:tcW w:w="392" w:type="pct"/>
            <w:shd w:val="clear" w:color="auto" w:fill="auto"/>
            <w:vAlign w:val="center"/>
          </w:tcPr>
          <w:p w14:paraId="7E16985E">
            <w:pPr>
              <w:pStyle w:val="178"/>
            </w:pPr>
          </w:p>
        </w:tc>
        <w:tc>
          <w:tcPr>
            <w:tcW w:w="393" w:type="pct"/>
            <w:shd w:val="clear" w:color="auto" w:fill="auto"/>
            <w:vAlign w:val="center"/>
          </w:tcPr>
          <w:p w14:paraId="43E042A9">
            <w:pPr>
              <w:pStyle w:val="178"/>
            </w:pPr>
          </w:p>
        </w:tc>
        <w:tc>
          <w:tcPr>
            <w:tcW w:w="392" w:type="pct"/>
            <w:shd w:val="clear" w:color="auto" w:fill="auto"/>
            <w:vAlign w:val="center"/>
          </w:tcPr>
          <w:p w14:paraId="0D6A389F">
            <w:pPr>
              <w:pStyle w:val="178"/>
            </w:pPr>
          </w:p>
        </w:tc>
        <w:tc>
          <w:tcPr>
            <w:tcW w:w="392" w:type="pct"/>
            <w:shd w:val="clear" w:color="auto" w:fill="auto"/>
            <w:vAlign w:val="center"/>
          </w:tcPr>
          <w:p w14:paraId="3F0ADC77">
            <w:pPr>
              <w:pStyle w:val="178"/>
            </w:pPr>
          </w:p>
        </w:tc>
        <w:tc>
          <w:tcPr>
            <w:tcW w:w="392" w:type="pct"/>
            <w:shd w:val="clear" w:color="auto" w:fill="auto"/>
            <w:vAlign w:val="center"/>
          </w:tcPr>
          <w:p w14:paraId="1EB89D9F">
            <w:pPr>
              <w:pStyle w:val="178"/>
            </w:pPr>
          </w:p>
        </w:tc>
        <w:tc>
          <w:tcPr>
            <w:tcW w:w="395" w:type="pct"/>
            <w:shd w:val="clear" w:color="auto" w:fill="auto"/>
            <w:vAlign w:val="center"/>
          </w:tcPr>
          <w:p w14:paraId="2B838ED1">
            <w:pPr>
              <w:pStyle w:val="178"/>
            </w:pPr>
          </w:p>
        </w:tc>
      </w:tr>
    </w:tbl>
    <w:p w14:paraId="3C2D5A3C">
      <w:pPr>
        <w:pStyle w:val="56"/>
        <w:ind w:firstLine="420"/>
      </w:pPr>
    </w:p>
    <w:p w14:paraId="6589B911">
      <w:pPr>
        <w:pStyle w:val="56"/>
        <w:ind w:firstLine="420"/>
        <w:sectPr>
          <w:pgSz w:w="11906" w:h="16838"/>
          <w:pgMar w:top="1928" w:right="1134" w:bottom="1134" w:left="1134" w:header="1418" w:footer="1134" w:gutter="284"/>
          <w:cols w:space="425" w:num="1"/>
          <w:formProt w:val="0"/>
          <w:docGrid w:linePitch="312" w:charSpace="0"/>
        </w:sectPr>
      </w:pPr>
    </w:p>
    <w:p w14:paraId="6D95A82E">
      <w:pPr>
        <w:pStyle w:val="198"/>
        <w:rPr>
          <w:rFonts w:hint="eastAsia"/>
          <w:vanish w:val="0"/>
        </w:rPr>
      </w:pPr>
    </w:p>
    <w:p w14:paraId="0BD26D62">
      <w:pPr>
        <w:pStyle w:val="199"/>
        <w:rPr>
          <w:vanish w:val="0"/>
        </w:rPr>
      </w:pPr>
    </w:p>
    <w:p w14:paraId="1A71DC88">
      <w:pPr>
        <w:pStyle w:val="76"/>
        <w:spacing w:after="120"/>
      </w:pPr>
      <w:r>
        <w:br w:type="textWrapping"/>
      </w:r>
      <w:bookmarkStart w:id="64" w:name="_Toc196645800"/>
      <w:bookmarkStart w:id="65" w:name="_Toc196654470"/>
      <w:r>
        <w:rPr>
          <w:rFonts w:hint="eastAsia"/>
        </w:rPr>
        <w:t>（资料性）</w:t>
      </w:r>
      <w:r>
        <w:br w:type="textWrapping"/>
      </w:r>
      <w:r>
        <w:rPr>
          <w:rFonts w:hint="eastAsia"/>
        </w:rPr>
        <w:t>散热器供暖系统改造信息确认表</w:t>
      </w:r>
      <w:bookmarkEnd w:id="64"/>
      <w:bookmarkEnd w:id="65"/>
    </w:p>
    <w:p w14:paraId="7A9F0E92">
      <w:pPr>
        <w:pStyle w:val="56"/>
        <w:ind w:firstLine="420"/>
      </w:pPr>
      <w:r>
        <w:rPr>
          <w:rFonts w:hint="eastAsia"/>
        </w:rPr>
        <w:t>散热器改造信息确认见表B.1。</w:t>
      </w:r>
    </w:p>
    <w:p w14:paraId="2A2EFF2F">
      <w:pPr>
        <w:pStyle w:val="77"/>
        <w:spacing w:before="120" w:after="120"/>
      </w:pPr>
      <w:r>
        <w:rPr>
          <w:rFonts w:hint="eastAsia"/>
        </w:rPr>
        <w:t>散热器供暖系统改造信息确认表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555"/>
        <w:gridCol w:w="1556"/>
        <w:gridCol w:w="1556"/>
      </w:tblGrid>
      <w:tr w14:paraId="00745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9334" w:type="dxa"/>
            <w:gridSpan w:val="6"/>
            <w:tcBorders>
              <w:top w:val="single" w:color="auto" w:sz="8" w:space="0"/>
              <w:bottom w:val="single" w:color="auto" w:sz="8" w:space="0"/>
            </w:tcBorders>
            <w:shd w:val="clear" w:color="auto" w:fill="auto"/>
            <w:vAlign w:val="center"/>
          </w:tcPr>
          <w:p w14:paraId="16E187B8">
            <w:pPr>
              <w:pStyle w:val="178"/>
              <w:jc w:val="both"/>
            </w:pPr>
            <w:r>
              <w:rPr>
                <w:rFonts w:hint="eastAsia"/>
              </w:rPr>
              <w:t>供热单位名称：</w:t>
            </w:r>
          </w:p>
          <w:p w14:paraId="4761728C">
            <w:pPr>
              <w:pStyle w:val="178"/>
              <w:jc w:val="both"/>
            </w:pPr>
            <w:r>
              <w:rPr>
                <w:rFonts w:hint="eastAsia"/>
              </w:rPr>
              <w:t>用户小区名称：</w:t>
            </w:r>
          </w:p>
        </w:tc>
      </w:tr>
      <w:tr w14:paraId="47B04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tcBorders>
              <w:top w:val="single" w:color="auto" w:sz="8" w:space="0"/>
            </w:tcBorders>
            <w:shd w:val="clear" w:color="auto" w:fill="auto"/>
            <w:vAlign w:val="center"/>
          </w:tcPr>
          <w:p w14:paraId="59ADA656">
            <w:pPr>
              <w:pStyle w:val="178"/>
            </w:pPr>
            <w:r>
              <w:rPr>
                <w:rFonts w:hint="eastAsia"/>
              </w:rPr>
              <w:t>改造工程地址</w:t>
            </w:r>
          </w:p>
          <w:p w14:paraId="09424BEC">
            <w:pPr>
              <w:pStyle w:val="178"/>
            </w:pPr>
            <w:r>
              <w:rPr>
                <w:rFonts w:hint="eastAsia"/>
              </w:rPr>
              <w:t>（楼号-单元-门牌号）</w:t>
            </w:r>
          </w:p>
        </w:tc>
        <w:tc>
          <w:tcPr>
            <w:tcW w:w="1556" w:type="dxa"/>
            <w:tcBorders>
              <w:top w:val="single" w:color="auto" w:sz="8" w:space="0"/>
            </w:tcBorders>
            <w:shd w:val="clear" w:color="auto" w:fill="auto"/>
            <w:vAlign w:val="center"/>
          </w:tcPr>
          <w:p w14:paraId="4F676065">
            <w:pPr>
              <w:pStyle w:val="178"/>
            </w:pPr>
          </w:p>
        </w:tc>
        <w:tc>
          <w:tcPr>
            <w:tcW w:w="1555" w:type="dxa"/>
            <w:tcBorders>
              <w:top w:val="single" w:color="auto" w:sz="8" w:space="0"/>
            </w:tcBorders>
            <w:shd w:val="clear" w:color="auto" w:fill="auto"/>
            <w:vAlign w:val="center"/>
          </w:tcPr>
          <w:p w14:paraId="4BE9E8DB">
            <w:pPr>
              <w:pStyle w:val="178"/>
            </w:pPr>
            <w:r>
              <w:rPr>
                <w:rFonts w:hint="eastAsia"/>
              </w:rPr>
              <w:t>原供暖形式</w:t>
            </w:r>
          </w:p>
        </w:tc>
        <w:tc>
          <w:tcPr>
            <w:tcW w:w="1555" w:type="dxa"/>
            <w:tcBorders>
              <w:top w:val="single" w:color="auto" w:sz="8" w:space="0"/>
            </w:tcBorders>
            <w:shd w:val="clear" w:color="auto" w:fill="auto"/>
            <w:vAlign w:val="center"/>
          </w:tcPr>
          <w:p w14:paraId="6796F9C4">
            <w:pPr>
              <w:pStyle w:val="178"/>
            </w:pPr>
          </w:p>
        </w:tc>
        <w:tc>
          <w:tcPr>
            <w:tcW w:w="1556" w:type="dxa"/>
            <w:tcBorders>
              <w:top w:val="single" w:color="auto" w:sz="8" w:space="0"/>
            </w:tcBorders>
            <w:shd w:val="clear" w:color="auto" w:fill="auto"/>
            <w:vAlign w:val="center"/>
          </w:tcPr>
          <w:p w14:paraId="25F8B6BC">
            <w:pPr>
              <w:pStyle w:val="178"/>
            </w:pPr>
            <w:r>
              <w:rPr>
                <w:rFonts w:hint="eastAsia"/>
              </w:rPr>
              <w:t>改造后供暖形式</w:t>
            </w:r>
          </w:p>
        </w:tc>
        <w:tc>
          <w:tcPr>
            <w:tcW w:w="1556" w:type="dxa"/>
            <w:tcBorders>
              <w:top w:val="single" w:color="auto" w:sz="8" w:space="0"/>
            </w:tcBorders>
            <w:shd w:val="clear" w:color="auto" w:fill="auto"/>
            <w:vAlign w:val="center"/>
          </w:tcPr>
          <w:p w14:paraId="51871EAA">
            <w:pPr>
              <w:pStyle w:val="178"/>
            </w:pPr>
          </w:p>
        </w:tc>
      </w:tr>
      <w:tr w14:paraId="1BCC1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56" w:type="dxa"/>
            <w:shd w:val="clear" w:color="auto" w:fill="auto"/>
            <w:vAlign w:val="center"/>
          </w:tcPr>
          <w:p w14:paraId="51A69156">
            <w:pPr>
              <w:pStyle w:val="178"/>
            </w:pPr>
            <w:r>
              <w:rPr>
                <w:rFonts w:hint="eastAsia"/>
              </w:rPr>
              <w:t>用户联系电话</w:t>
            </w:r>
          </w:p>
        </w:tc>
        <w:tc>
          <w:tcPr>
            <w:tcW w:w="1556" w:type="dxa"/>
            <w:shd w:val="clear" w:color="auto" w:fill="auto"/>
            <w:vAlign w:val="center"/>
          </w:tcPr>
          <w:p w14:paraId="7E22697A">
            <w:pPr>
              <w:pStyle w:val="178"/>
            </w:pPr>
          </w:p>
        </w:tc>
        <w:tc>
          <w:tcPr>
            <w:tcW w:w="1555" w:type="dxa"/>
            <w:shd w:val="clear" w:color="auto" w:fill="auto"/>
            <w:vAlign w:val="center"/>
          </w:tcPr>
          <w:p w14:paraId="09357A57">
            <w:pPr>
              <w:pStyle w:val="178"/>
            </w:pPr>
            <w:r>
              <w:rPr>
                <w:rFonts w:hint="eastAsia"/>
              </w:rPr>
              <w:t>供热单位联系电话</w:t>
            </w:r>
          </w:p>
        </w:tc>
        <w:tc>
          <w:tcPr>
            <w:tcW w:w="1555" w:type="dxa"/>
            <w:shd w:val="clear" w:color="auto" w:fill="auto"/>
            <w:vAlign w:val="center"/>
          </w:tcPr>
          <w:p w14:paraId="63A30963">
            <w:pPr>
              <w:pStyle w:val="178"/>
            </w:pPr>
          </w:p>
        </w:tc>
        <w:tc>
          <w:tcPr>
            <w:tcW w:w="1556" w:type="dxa"/>
            <w:shd w:val="clear" w:color="auto" w:fill="auto"/>
            <w:vAlign w:val="center"/>
          </w:tcPr>
          <w:p w14:paraId="00ABF422">
            <w:pPr>
              <w:pStyle w:val="178"/>
            </w:pPr>
            <w:r>
              <w:rPr>
                <w:rFonts w:hint="eastAsia"/>
              </w:rPr>
              <w:t>施工单位联系电话</w:t>
            </w:r>
          </w:p>
        </w:tc>
        <w:tc>
          <w:tcPr>
            <w:tcW w:w="1556" w:type="dxa"/>
            <w:shd w:val="clear" w:color="auto" w:fill="auto"/>
            <w:vAlign w:val="center"/>
          </w:tcPr>
          <w:p w14:paraId="5FC175AC">
            <w:pPr>
              <w:pStyle w:val="178"/>
            </w:pPr>
          </w:p>
        </w:tc>
      </w:tr>
      <w:tr w14:paraId="6163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730646C4">
            <w:pPr>
              <w:pStyle w:val="178"/>
            </w:pPr>
            <w:r>
              <w:rPr>
                <w:rFonts w:hint="eastAsia"/>
              </w:rPr>
              <w:t>项目</w:t>
            </w:r>
          </w:p>
        </w:tc>
        <w:tc>
          <w:tcPr>
            <w:tcW w:w="6222" w:type="dxa"/>
            <w:gridSpan w:val="4"/>
            <w:shd w:val="clear" w:color="auto" w:fill="auto"/>
            <w:vAlign w:val="center"/>
          </w:tcPr>
          <w:p w14:paraId="3E9125CC">
            <w:pPr>
              <w:pStyle w:val="178"/>
            </w:pPr>
            <w:r>
              <w:rPr>
                <w:rFonts w:hint="eastAsia"/>
              </w:rPr>
              <w:t>内容</w:t>
            </w:r>
          </w:p>
        </w:tc>
      </w:tr>
      <w:tr w14:paraId="247C7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717B8B22">
            <w:pPr>
              <w:pStyle w:val="178"/>
              <w:ind w:firstLine="90" w:firstLineChars="50"/>
              <w:jc w:val="both"/>
            </w:pPr>
            <w:r>
              <w:rPr>
                <w:rFonts w:hint="eastAsia"/>
              </w:rPr>
              <w:t>是否改造室内管道</w:t>
            </w:r>
          </w:p>
        </w:tc>
        <w:tc>
          <w:tcPr>
            <w:tcW w:w="6222" w:type="dxa"/>
            <w:gridSpan w:val="4"/>
            <w:shd w:val="clear" w:color="auto" w:fill="auto"/>
            <w:vAlign w:val="center"/>
          </w:tcPr>
          <w:p w14:paraId="2B9594DC">
            <w:pPr>
              <w:pStyle w:val="178"/>
            </w:pPr>
          </w:p>
        </w:tc>
      </w:tr>
      <w:tr w14:paraId="67666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3CF94D4B">
            <w:pPr>
              <w:pStyle w:val="178"/>
              <w:ind w:firstLine="90" w:firstLineChars="50"/>
              <w:jc w:val="both"/>
            </w:pPr>
            <w:r>
              <w:rPr>
                <w:rFonts w:hint="eastAsia"/>
              </w:rPr>
              <w:t>室内管道改造描述</w:t>
            </w:r>
          </w:p>
        </w:tc>
        <w:tc>
          <w:tcPr>
            <w:tcW w:w="6222" w:type="dxa"/>
            <w:gridSpan w:val="4"/>
            <w:shd w:val="clear" w:color="auto" w:fill="auto"/>
            <w:vAlign w:val="center"/>
          </w:tcPr>
          <w:p w14:paraId="431713FB">
            <w:pPr>
              <w:pStyle w:val="178"/>
            </w:pPr>
          </w:p>
        </w:tc>
      </w:tr>
      <w:tr w14:paraId="240D0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5E87EE76">
            <w:pPr>
              <w:pStyle w:val="178"/>
              <w:ind w:firstLine="90" w:firstLineChars="50"/>
              <w:jc w:val="both"/>
            </w:pPr>
            <w:r>
              <w:rPr>
                <w:rFonts w:hint="eastAsia"/>
              </w:rPr>
              <w:t>改造后室内管道材质</w:t>
            </w:r>
          </w:p>
        </w:tc>
        <w:tc>
          <w:tcPr>
            <w:tcW w:w="6222" w:type="dxa"/>
            <w:gridSpan w:val="4"/>
            <w:shd w:val="clear" w:color="auto" w:fill="auto"/>
            <w:vAlign w:val="center"/>
          </w:tcPr>
          <w:p w14:paraId="1FD40693">
            <w:pPr>
              <w:pStyle w:val="178"/>
            </w:pPr>
          </w:p>
        </w:tc>
      </w:tr>
      <w:tr w14:paraId="7B5B4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7595DAC9">
            <w:pPr>
              <w:pStyle w:val="178"/>
              <w:ind w:firstLine="90" w:firstLineChars="50"/>
              <w:jc w:val="both"/>
            </w:pPr>
            <w:r>
              <w:rPr>
                <w:rFonts w:hint="eastAsia"/>
              </w:rPr>
              <w:t>改造后散热器材质</w:t>
            </w:r>
          </w:p>
        </w:tc>
        <w:tc>
          <w:tcPr>
            <w:tcW w:w="6222" w:type="dxa"/>
            <w:gridSpan w:val="4"/>
            <w:shd w:val="clear" w:color="auto" w:fill="auto"/>
            <w:vAlign w:val="center"/>
          </w:tcPr>
          <w:p w14:paraId="10F753EC">
            <w:pPr>
              <w:pStyle w:val="178"/>
            </w:pPr>
          </w:p>
        </w:tc>
      </w:tr>
      <w:tr w14:paraId="097BE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776B2B8F">
            <w:pPr>
              <w:pStyle w:val="178"/>
              <w:ind w:firstLine="90" w:firstLineChars="50"/>
              <w:jc w:val="both"/>
            </w:pPr>
            <w:r>
              <w:rPr>
                <w:rFonts w:hint="eastAsia"/>
              </w:rPr>
              <w:t>改造前散热器连接形式</w:t>
            </w:r>
          </w:p>
        </w:tc>
        <w:tc>
          <w:tcPr>
            <w:tcW w:w="6222" w:type="dxa"/>
            <w:gridSpan w:val="4"/>
            <w:shd w:val="clear" w:color="auto" w:fill="auto"/>
            <w:vAlign w:val="center"/>
          </w:tcPr>
          <w:p w14:paraId="65730B0D">
            <w:pPr>
              <w:pStyle w:val="178"/>
            </w:pPr>
          </w:p>
        </w:tc>
      </w:tr>
      <w:tr w14:paraId="4B2EE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0EE552A9">
            <w:pPr>
              <w:pStyle w:val="178"/>
              <w:ind w:firstLine="90" w:firstLineChars="50"/>
              <w:jc w:val="both"/>
            </w:pPr>
            <w:r>
              <w:rPr>
                <w:rFonts w:hint="eastAsia"/>
              </w:rPr>
              <w:t>改造后散热器连接形式</w:t>
            </w:r>
          </w:p>
        </w:tc>
        <w:tc>
          <w:tcPr>
            <w:tcW w:w="6222" w:type="dxa"/>
            <w:gridSpan w:val="4"/>
            <w:shd w:val="clear" w:color="auto" w:fill="auto"/>
            <w:vAlign w:val="center"/>
          </w:tcPr>
          <w:p w14:paraId="0EA0D598">
            <w:pPr>
              <w:pStyle w:val="178"/>
            </w:pPr>
          </w:p>
        </w:tc>
      </w:tr>
      <w:tr w14:paraId="5A9D8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61023E13">
            <w:pPr>
              <w:pStyle w:val="178"/>
              <w:ind w:firstLine="90" w:firstLineChars="50"/>
              <w:jc w:val="both"/>
            </w:pPr>
            <w:r>
              <w:rPr>
                <w:rFonts w:hint="eastAsia"/>
              </w:rPr>
              <w:t>更换散热器的房间</w:t>
            </w:r>
          </w:p>
        </w:tc>
        <w:tc>
          <w:tcPr>
            <w:tcW w:w="6222" w:type="dxa"/>
            <w:gridSpan w:val="4"/>
            <w:shd w:val="clear" w:color="auto" w:fill="auto"/>
            <w:vAlign w:val="center"/>
          </w:tcPr>
          <w:p w14:paraId="2E1444BB">
            <w:pPr>
              <w:pStyle w:val="178"/>
            </w:pPr>
          </w:p>
        </w:tc>
      </w:tr>
      <w:tr w14:paraId="3F663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491DAF9D">
            <w:pPr>
              <w:pStyle w:val="178"/>
              <w:ind w:firstLine="90" w:firstLineChars="50"/>
              <w:jc w:val="both"/>
            </w:pPr>
            <w:r>
              <w:rPr>
                <w:rFonts w:hint="eastAsia"/>
              </w:rPr>
              <w:t>______房间散热器尺寸及数量</w:t>
            </w:r>
          </w:p>
        </w:tc>
        <w:tc>
          <w:tcPr>
            <w:tcW w:w="6222" w:type="dxa"/>
            <w:gridSpan w:val="4"/>
            <w:shd w:val="clear" w:color="auto" w:fill="auto"/>
            <w:vAlign w:val="center"/>
          </w:tcPr>
          <w:p w14:paraId="12E6E830">
            <w:pPr>
              <w:pStyle w:val="178"/>
            </w:pPr>
          </w:p>
        </w:tc>
      </w:tr>
      <w:tr w14:paraId="2B236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16CF8664">
            <w:pPr>
              <w:pStyle w:val="178"/>
              <w:ind w:firstLine="90" w:firstLineChars="50"/>
              <w:jc w:val="both"/>
            </w:pPr>
            <w:r>
              <w:rPr>
                <w:rFonts w:hint="eastAsia"/>
              </w:rPr>
              <w:t>______房间散热器尺寸及数量</w:t>
            </w:r>
          </w:p>
        </w:tc>
        <w:tc>
          <w:tcPr>
            <w:tcW w:w="6222" w:type="dxa"/>
            <w:gridSpan w:val="4"/>
            <w:shd w:val="clear" w:color="auto" w:fill="auto"/>
            <w:vAlign w:val="center"/>
          </w:tcPr>
          <w:p w14:paraId="32636B98">
            <w:pPr>
              <w:pStyle w:val="178"/>
            </w:pPr>
          </w:p>
        </w:tc>
      </w:tr>
      <w:tr w14:paraId="3890B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2D121185">
            <w:pPr>
              <w:pStyle w:val="178"/>
              <w:ind w:firstLine="90" w:firstLineChars="50"/>
              <w:jc w:val="both"/>
            </w:pPr>
            <w:r>
              <w:rPr>
                <w:rFonts w:hint="eastAsia"/>
              </w:rPr>
              <w:t>______房间散热器尺寸及数量</w:t>
            </w:r>
          </w:p>
        </w:tc>
        <w:tc>
          <w:tcPr>
            <w:tcW w:w="6222" w:type="dxa"/>
            <w:gridSpan w:val="4"/>
            <w:shd w:val="clear" w:color="auto" w:fill="auto"/>
            <w:vAlign w:val="center"/>
          </w:tcPr>
          <w:p w14:paraId="2936DB88">
            <w:pPr>
              <w:pStyle w:val="178"/>
            </w:pPr>
          </w:p>
        </w:tc>
      </w:tr>
      <w:tr w14:paraId="5CED6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28F95848">
            <w:pPr>
              <w:pStyle w:val="178"/>
              <w:ind w:firstLine="90" w:firstLineChars="50"/>
              <w:jc w:val="both"/>
            </w:pPr>
            <w:r>
              <w:rPr>
                <w:rFonts w:hint="eastAsia"/>
              </w:rPr>
              <w:t>______房间散热器尺寸及数量</w:t>
            </w:r>
          </w:p>
        </w:tc>
        <w:tc>
          <w:tcPr>
            <w:tcW w:w="6222" w:type="dxa"/>
            <w:gridSpan w:val="4"/>
            <w:shd w:val="clear" w:color="auto" w:fill="auto"/>
            <w:vAlign w:val="center"/>
          </w:tcPr>
          <w:p w14:paraId="00BC9003">
            <w:pPr>
              <w:pStyle w:val="178"/>
            </w:pPr>
          </w:p>
        </w:tc>
      </w:tr>
      <w:tr w14:paraId="465CB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201DABD3">
            <w:pPr>
              <w:pStyle w:val="178"/>
              <w:ind w:firstLine="90" w:firstLineChars="50"/>
              <w:jc w:val="both"/>
              <w:rPr>
                <w:b/>
                <w:bCs/>
              </w:rPr>
            </w:pPr>
            <w:r>
              <w:rPr>
                <w:b/>
                <w:bCs/>
              </w:rPr>
              <w:t>……</w:t>
            </w:r>
          </w:p>
        </w:tc>
        <w:tc>
          <w:tcPr>
            <w:tcW w:w="6222" w:type="dxa"/>
            <w:gridSpan w:val="4"/>
            <w:shd w:val="clear" w:color="auto" w:fill="auto"/>
            <w:vAlign w:val="center"/>
          </w:tcPr>
          <w:p w14:paraId="2D558F07">
            <w:pPr>
              <w:pStyle w:val="178"/>
            </w:pPr>
          </w:p>
        </w:tc>
      </w:tr>
      <w:tr w14:paraId="0C485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37989EC9">
            <w:pPr>
              <w:pStyle w:val="178"/>
              <w:ind w:firstLine="90" w:firstLineChars="50"/>
              <w:jc w:val="both"/>
            </w:pPr>
            <w:r>
              <w:rPr>
                <w:rFonts w:hint="eastAsia"/>
              </w:rPr>
              <w:t>是否进行隐蔽工程水压试验</w:t>
            </w:r>
          </w:p>
        </w:tc>
        <w:tc>
          <w:tcPr>
            <w:tcW w:w="6222" w:type="dxa"/>
            <w:gridSpan w:val="4"/>
            <w:shd w:val="clear" w:color="auto" w:fill="auto"/>
            <w:vAlign w:val="center"/>
          </w:tcPr>
          <w:p w14:paraId="75104588">
            <w:pPr>
              <w:pStyle w:val="178"/>
            </w:pPr>
          </w:p>
        </w:tc>
      </w:tr>
      <w:tr w14:paraId="5CFD4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12" w:type="dxa"/>
            <w:gridSpan w:val="2"/>
            <w:shd w:val="clear" w:color="auto" w:fill="auto"/>
            <w:vAlign w:val="center"/>
          </w:tcPr>
          <w:p w14:paraId="506DE0CE">
            <w:pPr>
              <w:pStyle w:val="178"/>
              <w:ind w:firstLine="90" w:firstLineChars="50"/>
              <w:jc w:val="both"/>
            </w:pPr>
            <w:r>
              <w:rPr>
                <w:rFonts w:hint="eastAsia"/>
              </w:rPr>
              <w:t>是否影响热计量系统正常运行</w:t>
            </w:r>
          </w:p>
        </w:tc>
        <w:tc>
          <w:tcPr>
            <w:tcW w:w="6222" w:type="dxa"/>
            <w:gridSpan w:val="4"/>
            <w:shd w:val="clear" w:color="auto" w:fill="auto"/>
            <w:vAlign w:val="center"/>
          </w:tcPr>
          <w:p w14:paraId="22561F59">
            <w:pPr>
              <w:pStyle w:val="178"/>
            </w:pPr>
          </w:p>
        </w:tc>
      </w:tr>
      <w:tr w14:paraId="662BB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7" w:type="dxa"/>
            <w:gridSpan w:val="3"/>
            <w:shd w:val="clear" w:color="auto" w:fill="auto"/>
            <w:vAlign w:val="center"/>
          </w:tcPr>
          <w:p w14:paraId="25C43B01">
            <w:pPr>
              <w:pStyle w:val="178"/>
              <w:ind w:firstLine="90" w:firstLineChars="50"/>
              <w:jc w:val="both"/>
            </w:pPr>
            <w:r>
              <w:rPr>
                <w:rFonts w:hint="eastAsia"/>
              </w:rPr>
              <w:t>用户签字：</w:t>
            </w:r>
          </w:p>
        </w:tc>
        <w:tc>
          <w:tcPr>
            <w:tcW w:w="4667" w:type="dxa"/>
            <w:gridSpan w:val="3"/>
            <w:shd w:val="clear" w:color="auto" w:fill="auto"/>
            <w:vAlign w:val="center"/>
          </w:tcPr>
          <w:p w14:paraId="273638BF">
            <w:pPr>
              <w:pStyle w:val="178"/>
              <w:ind w:firstLine="90" w:firstLineChars="50"/>
              <w:jc w:val="both"/>
            </w:pPr>
            <w:r>
              <w:rPr>
                <w:rFonts w:hint="eastAsia"/>
              </w:rPr>
              <w:t>施工单位签字：</w:t>
            </w:r>
          </w:p>
        </w:tc>
      </w:tr>
      <w:tr w14:paraId="29130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7" w:type="dxa"/>
            <w:gridSpan w:val="3"/>
            <w:shd w:val="clear" w:color="auto" w:fill="auto"/>
            <w:vAlign w:val="center"/>
          </w:tcPr>
          <w:p w14:paraId="5F4C3FE7">
            <w:pPr>
              <w:pStyle w:val="178"/>
              <w:ind w:firstLine="90" w:firstLineChars="50"/>
              <w:jc w:val="both"/>
            </w:pPr>
            <w:r>
              <w:rPr>
                <w:rFonts w:hint="eastAsia"/>
              </w:rPr>
              <w:t>供热单位签字：</w:t>
            </w:r>
          </w:p>
        </w:tc>
        <w:tc>
          <w:tcPr>
            <w:tcW w:w="4667" w:type="dxa"/>
            <w:gridSpan w:val="3"/>
            <w:shd w:val="clear" w:color="auto" w:fill="auto"/>
            <w:vAlign w:val="center"/>
          </w:tcPr>
          <w:p w14:paraId="0B3C72F6">
            <w:pPr>
              <w:pStyle w:val="178"/>
              <w:ind w:firstLine="90" w:firstLineChars="50"/>
              <w:jc w:val="both"/>
            </w:pPr>
            <w:r>
              <w:rPr>
                <w:rFonts w:hint="eastAsia"/>
              </w:rPr>
              <w:t>设计单位签字：</w:t>
            </w:r>
          </w:p>
        </w:tc>
      </w:tr>
      <w:tr w14:paraId="7CCA4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34" w:type="dxa"/>
            <w:gridSpan w:val="6"/>
            <w:shd w:val="clear" w:color="auto" w:fill="auto"/>
            <w:vAlign w:val="center"/>
          </w:tcPr>
          <w:p w14:paraId="69FF28BA">
            <w:pPr>
              <w:pStyle w:val="178"/>
              <w:ind w:firstLine="90" w:firstLineChars="50"/>
              <w:jc w:val="both"/>
            </w:pPr>
            <w:r>
              <w:rPr>
                <w:rFonts w:hint="eastAsia"/>
              </w:rPr>
              <w:t>验收时间：     年     月     日</w:t>
            </w:r>
          </w:p>
        </w:tc>
      </w:tr>
      <w:bookmarkEnd w:id="61"/>
    </w:tbl>
    <w:p w14:paraId="0528537B">
      <w:pPr>
        <w:pStyle w:val="56"/>
        <w:ind w:firstLine="0" w:firstLineChars="0"/>
        <w:jc w:val="center"/>
      </w:pPr>
      <w:bookmarkStart w:id="66" w:name="BookMark8"/>
      <w:r>
        <w:rPr>
          <w:rFonts w:hint="eastAsia"/>
        </w:rPr>
        <w:drawing>
          <wp:inline distT="0" distB="0" distL="0" distR="0">
            <wp:extent cx="1485900" cy="317500"/>
            <wp:effectExtent l="0" t="0" r="0" b="6350"/>
            <wp:docPr id="1243491794" name="图片 3"/>
            <wp:cNvGraphicFramePr/>
            <a:graphic xmlns:a="http://schemas.openxmlformats.org/drawingml/2006/main">
              <a:graphicData uri="http://schemas.openxmlformats.org/drawingml/2006/picture">
                <pic:pic xmlns:pic="http://schemas.openxmlformats.org/drawingml/2006/picture">
                  <pic:nvPicPr>
                    <pic:cNvPr id="1243491794"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3B6F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E23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6044">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900F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44A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1EBC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3E3F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6ECF">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FA409">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5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D2D"/>
    <w:rsid w:val="00077B64"/>
    <w:rsid w:val="00080630"/>
    <w:rsid w:val="0008095A"/>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88D"/>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E6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F10"/>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5D11"/>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E90"/>
    <w:rsid w:val="00210B15"/>
    <w:rsid w:val="00212309"/>
    <w:rsid w:val="002142EA"/>
    <w:rsid w:val="00215244"/>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8B9"/>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4A2"/>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0C37"/>
    <w:rsid w:val="0036107C"/>
    <w:rsid w:val="003615D2"/>
    <w:rsid w:val="0036429C"/>
    <w:rsid w:val="00364A53"/>
    <w:rsid w:val="003654CB"/>
    <w:rsid w:val="00365AA9"/>
    <w:rsid w:val="00365F86"/>
    <w:rsid w:val="00365F87"/>
    <w:rsid w:val="00366E89"/>
    <w:rsid w:val="003705F4"/>
    <w:rsid w:val="00370D58"/>
    <w:rsid w:val="00371316"/>
    <w:rsid w:val="003730FB"/>
    <w:rsid w:val="0037371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E4F"/>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426"/>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6A8"/>
    <w:rsid w:val="004167A3"/>
    <w:rsid w:val="00416B5A"/>
    <w:rsid w:val="00432DAA"/>
    <w:rsid w:val="00434305"/>
    <w:rsid w:val="00435DF7"/>
    <w:rsid w:val="0044083F"/>
    <w:rsid w:val="00441AE7"/>
    <w:rsid w:val="00445574"/>
    <w:rsid w:val="004467FB"/>
    <w:rsid w:val="00452D6B"/>
    <w:rsid w:val="00454484"/>
    <w:rsid w:val="0045517B"/>
    <w:rsid w:val="004636F6"/>
    <w:rsid w:val="00463B77"/>
    <w:rsid w:val="00463C7B"/>
    <w:rsid w:val="004644A6"/>
    <w:rsid w:val="004659BD"/>
    <w:rsid w:val="00470775"/>
    <w:rsid w:val="004746B1"/>
    <w:rsid w:val="0047583F"/>
    <w:rsid w:val="00475DE8"/>
    <w:rsid w:val="00481C44"/>
    <w:rsid w:val="00484936"/>
    <w:rsid w:val="00485C89"/>
    <w:rsid w:val="00486BE3"/>
    <w:rsid w:val="004901B8"/>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9E1"/>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2F9C"/>
    <w:rsid w:val="00614CC1"/>
    <w:rsid w:val="00615A9D"/>
    <w:rsid w:val="00617387"/>
    <w:rsid w:val="006205D6"/>
    <w:rsid w:val="006252D8"/>
    <w:rsid w:val="006259BC"/>
    <w:rsid w:val="0062636B"/>
    <w:rsid w:val="00631167"/>
    <w:rsid w:val="00631719"/>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0EE6"/>
    <w:rsid w:val="006A25E5"/>
    <w:rsid w:val="006A2B46"/>
    <w:rsid w:val="006A336D"/>
    <w:rsid w:val="006A37B9"/>
    <w:rsid w:val="006A7D62"/>
    <w:rsid w:val="006B2672"/>
    <w:rsid w:val="006B54BF"/>
    <w:rsid w:val="006B5F44"/>
    <w:rsid w:val="006B5F90"/>
    <w:rsid w:val="006B62E4"/>
    <w:rsid w:val="006C03B9"/>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F52"/>
    <w:rsid w:val="006F6284"/>
    <w:rsid w:val="007002C5"/>
    <w:rsid w:val="007030E4"/>
    <w:rsid w:val="00704191"/>
    <w:rsid w:val="00704387"/>
    <w:rsid w:val="00707669"/>
    <w:rsid w:val="00711CBA"/>
    <w:rsid w:val="00711FB5"/>
    <w:rsid w:val="00712A01"/>
    <w:rsid w:val="00714F58"/>
    <w:rsid w:val="00715FC0"/>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A62"/>
    <w:rsid w:val="007501A8"/>
    <w:rsid w:val="00750D61"/>
    <w:rsid w:val="00750EE1"/>
    <w:rsid w:val="00751B86"/>
    <w:rsid w:val="00752B4D"/>
    <w:rsid w:val="00755402"/>
    <w:rsid w:val="0075643F"/>
    <w:rsid w:val="00756B26"/>
    <w:rsid w:val="00756E5D"/>
    <w:rsid w:val="00756EDF"/>
    <w:rsid w:val="007600E3"/>
    <w:rsid w:val="00765C43"/>
    <w:rsid w:val="00765EFB"/>
    <w:rsid w:val="007671CA"/>
    <w:rsid w:val="00767C61"/>
    <w:rsid w:val="0077008A"/>
    <w:rsid w:val="00773C1F"/>
    <w:rsid w:val="00773F1F"/>
    <w:rsid w:val="00774DA4"/>
    <w:rsid w:val="00776599"/>
    <w:rsid w:val="0078114B"/>
    <w:rsid w:val="00781DD2"/>
    <w:rsid w:val="00783ECF"/>
    <w:rsid w:val="0078413A"/>
    <w:rsid w:val="0078492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49CA"/>
    <w:rsid w:val="007C5309"/>
    <w:rsid w:val="007C6069"/>
    <w:rsid w:val="007D06C4"/>
    <w:rsid w:val="007D1352"/>
    <w:rsid w:val="007D2508"/>
    <w:rsid w:val="007D346A"/>
    <w:rsid w:val="007D6518"/>
    <w:rsid w:val="007D76BD"/>
    <w:rsid w:val="007E0BF1"/>
    <w:rsid w:val="007E215A"/>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8DE"/>
    <w:rsid w:val="00817325"/>
    <w:rsid w:val="008209E6"/>
    <w:rsid w:val="00821D19"/>
    <w:rsid w:val="00822656"/>
    <w:rsid w:val="00823303"/>
    <w:rsid w:val="008233B2"/>
    <w:rsid w:val="00823A9F"/>
    <w:rsid w:val="00823C85"/>
    <w:rsid w:val="00825138"/>
    <w:rsid w:val="008269DD"/>
    <w:rsid w:val="00830621"/>
    <w:rsid w:val="00832390"/>
    <w:rsid w:val="0083348C"/>
    <w:rsid w:val="008373D3"/>
    <w:rsid w:val="00840617"/>
    <w:rsid w:val="00840F84"/>
    <w:rsid w:val="00842A47"/>
    <w:rsid w:val="00843C13"/>
    <w:rsid w:val="00843C40"/>
    <w:rsid w:val="00843DEF"/>
    <w:rsid w:val="008452BA"/>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4DDE"/>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96C"/>
    <w:rsid w:val="008B3615"/>
    <w:rsid w:val="008B4AC4"/>
    <w:rsid w:val="008B50C8"/>
    <w:rsid w:val="008B5281"/>
    <w:rsid w:val="008B7E05"/>
    <w:rsid w:val="008C1797"/>
    <w:rsid w:val="008C219C"/>
    <w:rsid w:val="008C3B71"/>
    <w:rsid w:val="008C475E"/>
    <w:rsid w:val="008C619A"/>
    <w:rsid w:val="008D0CE8"/>
    <w:rsid w:val="008D0DFE"/>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261"/>
    <w:rsid w:val="008F17A3"/>
    <w:rsid w:val="008F1ED3"/>
    <w:rsid w:val="008F4C29"/>
    <w:rsid w:val="008F70BD"/>
    <w:rsid w:val="008F788F"/>
    <w:rsid w:val="008F7EA2"/>
    <w:rsid w:val="00901E8D"/>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66CE"/>
    <w:rsid w:val="009378DD"/>
    <w:rsid w:val="009429D5"/>
    <w:rsid w:val="00942BF1"/>
    <w:rsid w:val="00945180"/>
    <w:rsid w:val="00945428"/>
    <w:rsid w:val="0094607B"/>
    <w:rsid w:val="00953604"/>
    <w:rsid w:val="0095496B"/>
    <w:rsid w:val="00960F1E"/>
    <w:rsid w:val="009610DC"/>
    <w:rsid w:val="00961490"/>
    <w:rsid w:val="0096381A"/>
    <w:rsid w:val="00965B23"/>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A7AB0"/>
    <w:rsid w:val="009B09E0"/>
    <w:rsid w:val="009B0BC5"/>
    <w:rsid w:val="009B1247"/>
    <w:rsid w:val="009B36E6"/>
    <w:rsid w:val="009B5375"/>
    <w:rsid w:val="009B6029"/>
    <w:rsid w:val="009B6971"/>
    <w:rsid w:val="009C27F1"/>
    <w:rsid w:val="009C3152"/>
    <w:rsid w:val="009C3257"/>
    <w:rsid w:val="009C4CFA"/>
    <w:rsid w:val="009C5070"/>
    <w:rsid w:val="009D112C"/>
    <w:rsid w:val="009D1385"/>
    <w:rsid w:val="009D47FA"/>
    <w:rsid w:val="009D4C5B"/>
    <w:rsid w:val="009D50D2"/>
    <w:rsid w:val="009D6BCA"/>
    <w:rsid w:val="009E0323"/>
    <w:rsid w:val="009E0F62"/>
    <w:rsid w:val="009E4A58"/>
    <w:rsid w:val="009E5A2D"/>
    <w:rsid w:val="009E5AB2"/>
    <w:rsid w:val="009E6219"/>
    <w:rsid w:val="009F03B3"/>
    <w:rsid w:val="00A0055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3B8"/>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349"/>
    <w:rsid w:val="00A83D8D"/>
    <w:rsid w:val="00A8446B"/>
    <w:rsid w:val="00A8473F"/>
    <w:rsid w:val="00A859A9"/>
    <w:rsid w:val="00A862D6"/>
    <w:rsid w:val="00A8715E"/>
    <w:rsid w:val="00A9295B"/>
    <w:rsid w:val="00A92DD2"/>
    <w:rsid w:val="00A93B09"/>
    <w:rsid w:val="00A952D7"/>
    <w:rsid w:val="00A963F7"/>
    <w:rsid w:val="00A96AD8"/>
    <w:rsid w:val="00AA052C"/>
    <w:rsid w:val="00AA1E45"/>
    <w:rsid w:val="00AA4286"/>
    <w:rsid w:val="00AA456B"/>
    <w:rsid w:val="00AA57F5"/>
    <w:rsid w:val="00AA672E"/>
    <w:rsid w:val="00AA6EC9"/>
    <w:rsid w:val="00AA759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4BA"/>
    <w:rsid w:val="00AE070A"/>
    <w:rsid w:val="00AE101C"/>
    <w:rsid w:val="00AE2A69"/>
    <w:rsid w:val="00AE37E5"/>
    <w:rsid w:val="00AE495C"/>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7B1"/>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860"/>
    <w:rsid w:val="00B77EC8"/>
    <w:rsid w:val="00B827A6"/>
    <w:rsid w:val="00B831CE"/>
    <w:rsid w:val="00B86677"/>
    <w:rsid w:val="00B87131"/>
    <w:rsid w:val="00B939B1"/>
    <w:rsid w:val="00B96D40"/>
    <w:rsid w:val="00B97386"/>
    <w:rsid w:val="00BA263B"/>
    <w:rsid w:val="00BA3600"/>
    <w:rsid w:val="00BA42B2"/>
    <w:rsid w:val="00BA58D4"/>
    <w:rsid w:val="00BA5B9E"/>
    <w:rsid w:val="00BA7C9A"/>
    <w:rsid w:val="00BB5F8F"/>
    <w:rsid w:val="00BB657A"/>
    <w:rsid w:val="00BC1A4E"/>
    <w:rsid w:val="00BC5DC7"/>
    <w:rsid w:val="00BC6B8B"/>
    <w:rsid w:val="00BC73D8"/>
    <w:rsid w:val="00BD52D7"/>
    <w:rsid w:val="00BD5AD2"/>
    <w:rsid w:val="00BE1DC5"/>
    <w:rsid w:val="00BE22F3"/>
    <w:rsid w:val="00BE5B52"/>
    <w:rsid w:val="00BE7B8D"/>
    <w:rsid w:val="00BF0993"/>
    <w:rsid w:val="00BF10A9"/>
    <w:rsid w:val="00BF1703"/>
    <w:rsid w:val="00BF231C"/>
    <w:rsid w:val="00BF51E5"/>
    <w:rsid w:val="00BF74A6"/>
    <w:rsid w:val="00C013AD"/>
    <w:rsid w:val="00C04904"/>
    <w:rsid w:val="00C056B3"/>
    <w:rsid w:val="00C103E5"/>
    <w:rsid w:val="00C12CBF"/>
    <w:rsid w:val="00C13319"/>
    <w:rsid w:val="00C13EE9"/>
    <w:rsid w:val="00C21540"/>
    <w:rsid w:val="00C21906"/>
    <w:rsid w:val="00C21BFA"/>
    <w:rsid w:val="00C24C8D"/>
    <w:rsid w:val="00C25FE2"/>
    <w:rsid w:val="00C26B53"/>
    <w:rsid w:val="00C279B2"/>
    <w:rsid w:val="00C33E50"/>
    <w:rsid w:val="00C34421"/>
    <w:rsid w:val="00C34C20"/>
    <w:rsid w:val="00C35A3E"/>
    <w:rsid w:val="00C409A4"/>
    <w:rsid w:val="00C42130"/>
    <w:rsid w:val="00C423A4"/>
    <w:rsid w:val="00C423E3"/>
    <w:rsid w:val="00C44BF5"/>
    <w:rsid w:val="00C521D6"/>
    <w:rsid w:val="00C55232"/>
    <w:rsid w:val="00C553A4"/>
    <w:rsid w:val="00C55A06"/>
    <w:rsid w:val="00C55D03"/>
    <w:rsid w:val="00C601BC"/>
    <w:rsid w:val="00C62753"/>
    <w:rsid w:val="00C6329F"/>
    <w:rsid w:val="00C63340"/>
    <w:rsid w:val="00C643F9"/>
    <w:rsid w:val="00C64E95"/>
    <w:rsid w:val="00C71372"/>
    <w:rsid w:val="00C72410"/>
    <w:rsid w:val="00C7287F"/>
    <w:rsid w:val="00C7605D"/>
    <w:rsid w:val="00C80CB8"/>
    <w:rsid w:val="00C819F8"/>
    <w:rsid w:val="00C8248C"/>
    <w:rsid w:val="00C84E33"/>
    <w:rsid w:val="00C86D6F"/>
    <w:rsid w:val="00C86ECC"/>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08B"/>
    <w:rsid w:val="00D32719"/>
    <w:rsid w:val="00D33265"/>
    <w:rsid w:val="00D33333"/>
    <w:rsid w:val="00D33560"/>
    <w:rsid w:val="00D352A2"/>
    <w:rsid w:val="00D4162B"/>
    <w:rsid w:val="00D4514F"/>
    <w:rsid w:val="00D451E2"/>
    <w:rsid w:val="00D45E89"/>
    <w:rsid w:val="00D45E8D"/>
    <w:rsid w:val="00D466AE"/>
    <w:rsid w:val="00D4734F"/>
    <w:rsid w:val="00D51BF3"/>
    <w:rsid w:val="00D5418F"/>
    <w:rsid w:val="00D61436"/>
    <w:rsid w:val="00D66846"/>
    <w:rsid w:val="00D675FB"/>
    <w:rsid w:val="00D71F25"/>
    <w:rsid w:val="00D72A9C"/>
    <w:rsid w:val="00D77031"/>
    <w:rsid w:val="00D84941"/>
    <w:rsid w:val="00D84FA1"/>
    <w:rsid w:val="00D851F0"/>
    <w:rsid w:val="00D86DB7"/>
    <w:rsid w:val="00D87BF5"/>
    <w:rsid w:val="00D90721"/>
    <w:rsid w:val="00D926D0"/>
    <w:rsid w:val="00D93030"/>
    <w:rsid w:val="00D94BCC"/>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93F"/>
    <w:rsid w:val="00DE0A4B"/>
    <w:rsid w:val="00DE2410"/>
    <w:rsid w:val="00DE2939"/>
    <w:rsid w:val="00DE6E81"/>
    <w:rsid w:val="00DE703F"/>
    <w:rsid w:val="00DE7595"/>
    <w:rsid w:val="00DF1961"/>
    <w:rsid w:val="00DF2924"/>
    <w:rsid w:val="00DF44DE"/>
    <w:rsid w:val="00E01138"/>
    <w:rsid w:val="00E02DFB"/>
    <w:rsid w:val="00E030F9"/>
    <w:rsid w:val="00E0311A"/>
    <w:rsid w:val="00E03138"/>
    <w:rsid w:val="00E0535B"/>
    <w:rsid w:val="00E06404"/>
    <w:rsid w:val="00E068E5"/>
    <w:rsid w:val="00E11A85"/>
    <w:rsid w:val="00E12495"/>
    <w:rsid w:val="00E15CCD"/>
    <w:rsid w:val="00E202EF"/>
    <w:rsid w:val="00E210B5"/>
    <w:rsid w:val="00E2552F"/>
    <w:rsid w:val="00E3137A"/>
    <w:rsid w:val="00E32CCF"/>
    <w:rsid w:val="00E33303"/>
    <w:rsid w:val="00E34A98"/>
    <w:rsid w:val="00E35D1E"/>
    <w:rsid w:val="00E364F9"/>
    <w:rsid w:val="00E365FA"/>
    <w:rsid w:val="00E36789"/>
    <w:rsid w:val="00E44A83"/>
    <w:rsid w:val="00E502C1"/>
    <w:rsid w:val="00E502DD"/>
    <w:rsid w:val="00E50D3A"/>
    <w:rsid w:val="00E51387"/>
    <w:rsid w:val="00E51E68"/>
    <w:rsid w:val="00E52EFD"/>
    <w:rsid w:val="00E5408A"/>
    <w:rsid w:val="00E545A3"/>
    <w:rsid w:val="00E56800"/>
    <w:rsid w:val="00E60C63"/>
    <w:rsid w:val="00E62768"/>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214"/>
    <w:rsid w:val="00E9311F"/>
    <w:rsid w:val="00E934D1"/>
    <w:rsid w:val="00E94AF0"/>
    <w:rsid w:val="00E95D13"/>
    <w:rsid w:val="00E95DD3"/>
    <w:rsid w:val="00E969D5"/>
    <w:rsid w:val="00EA58D1"/>
    <w:rsid w:val="00EA5E1A"/>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0EE3"/>
    <w:rsid w:val="00EE613F"/>
    <w:rsid w:val="00EE7295"/>
    <w:rsid w:val="00EE7869"/>
    <w:rsid w:val="00EF054A"/>
    <w:rsid w:val="00EF3235"/>
    <w:rsid w:val="00EF7E72"/>
    <w:rsid w:val="00F02541"/>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248E"/>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816"/>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5D6"/>
    <w:rsid w:val="00FF3E7D"/>
    <w:rsid w:val="00FF5B99"/>
    <w:rsid w:val="00FF730C"/>
    <w:rsid w:val="00FF73F4"/>
    <w:rsid w:val="00FF7CE4"/>
    <w:rsid w:val="00FF7E39"/>
    <w:rsid w:val="2445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D41C0207C84C66971F4C1F124E6E41"/>
        <w:style w:val=""/>
        <w:category>
          <w:name w:val="常规"/>
          <w:gallery w:val="placeholder"/>
        </w:category>
        <w:types>
          <w:type w:val="bbPlcHdr"/>
        </w:types>
        <w:behaviors>
          <w:behavior w:val="content"/>
        </w:behaviors>
        <w:description w:val=""/>
        <w:guid w:val="{46C337C1-D3A2-44CD-9836-C46A27B3570B}"/>
      </w:docPartPr>
      <w:docPartBody>
        <w:p w14:paraId="3A04BEBB">
          <w:pPr>
            <w:pStyle w:val="5"/>
            <w:rPr>
              <w:rFonts w:hint="eastAsia"/>
            </w:rPr>
          </w:pPr>
          <w:r>
            <w:rPr>
              <w:rStyle w:val="4"/>
              <w:rFonts w:hint="eastAsia"/>
            </w:rPr>
            <w:t>单击或点击此处输入文字。</w:t>
          </w:r>
        </w:p>
      </w:docPartBody>
    </w:docPart>
    <w:docPart>
      <w:docPartPr>
        <w:name w:val="C5FEF60D3EF1436CAF24FA76BB48C9EE"/>
        <w:style w:val=""/>
        <w:category>
          <w:name w:val="常规"/>
          <w:gallery w:val="placeholder"/>
        </w:category>
        <w:types>
          <w:type w:val="bbPlcHdr"/>
        </w:types>
        <w:behaviors>
          <w:behavior w:val="content"/>
        </w:behaviors>
        <w:description w:val=""/>
        <w:guid w:val="{8A723805-89D1-400B-9646-8DD4B22A67A0}"/>
      </w:docPartPr>
      <w:docPartBody>
        <w:p w14:paraId="3DE30526">
          <w:pPr>
            <w:pStyle w:val="6"/>
            <w:rPr>
              <w:rFonts w:hint="eastAsia"/>
            </w:rPr>
          </w:pPr>
          <w:r>
            <w:rPr>
              <w:rStyle w:val="4"/>
              <w:rFonts w:hint="eastAsia"/>
            </w:rPr>
            <w:t>选择一项。</w:t>
          </w:r>
        </w:p>
      </w:docPartBody>
    </w:docPart>
    <w:docPart>
      <w:docPartPr>
        <w:name w:val="DD053FCA2F314AE999DFB4EA111E53FA"/>
        <w:style w:val=""/>
        <w:category>
          <w:name w:val="常规"/>
          <w:gallery w:val="placeholder"/>
        </w:category>
        <w:types>
          <w:type w:val="bbPlcHdr"/>
        </w:types>
        <w:behaviors>
          <w:behavior w:val="content"/>
        </w:behaviors>
        <w:description w:val=""/>
        <w:guid w:val="{7208BECB-0E31-49EF-A734-B9C6114EC7F1}"/>
      </w:docPartPr>
      <w:docPartBody>
        <w:p w14:paraId="2D80963A">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83"/>
    <w:rsid w:val="00076527"/>
    <w:rsid w:val="002305E1"/>
    <w:rsid w:val="00307563"/>
    <w:rsid w:val="004A6939"/>
    <w:rsid w:val="00716083"/>
    <w:rsid w:val="0075643F"/>
    <w:rsid w:val="009C7330"/>
    <w:rsid w:val="00A859A9"/>
    <w:rsid w:val="00E0535B"/>
    <w:rsid w:val="00E232CE"/>
    <w:rsid w:val="00EA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0D41C0207C84C66971F4C1F124E6E41"/>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5FEF60D3EF1436CAF24FA76BB48C9E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053FCA2F314AE999DFB4EA111E53F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152</Words>
  <Characters>264</Characters>
  <Lines>58</Lines>
  <Paragraphs>16</Paragraphs>
  <TotalTime>540</TotalTime>
  <ScaleCrop>false</ScaleCrop>
  <LinksUpToDate>false</LinksUpToDate>
  <CharactersWithSpaces>317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2025-04-25T05:37:00Z</dcterms:created>
  <dc:creator>Administrator</dc:creator>
  <dc:description>&lt;config cover="true" show_menu="true" version="1.0.0" doctype="SDKXY"&gt;_x000d_
&lt;/config&gt;</dc:description>
  <cp:lastModifiedBy>Shimmer</cp:lastModifiedBy>
  <cp:lastPrinted>2021-02-02T08:22:00Z</cp:lastPrinted>
  <dcterms:modified xsi:type="dcterms:W3CDTF">2025-05-14T08:24:56Z</dcterms:modified>
  <dc:title>团体标准</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C67B773C68A24C0BAE6046C1C22AED1F_12</vt:lpwstr>
  </property>
</Properties>
</file>