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2B28"/>
    <w:p w14:paraId="44340B1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7D813056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39576425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2961DD6">
      <w:pPr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0086496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</w:p>
    <w:p w14:paraId="13C7D533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隔声防盗门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41B2EDF1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702B960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47017D36"/>
    <w:p w14:paraId="6EDCF50C">
      <w:pPr>
        <w:jc w:val="center"/>
      </w:pPr>
    </w:p>
    <w:p w14:paraId="1FAEAB1B">
      <w:pPr>
        <w:jc w:val="center"/>
      </w:pPr>
    </w:p>
    <w:p w14:paraId="097B6CBF">
      <w:pPr>
        <w:jc w:val="center"/>
      </w:pPr>
    </w:p>
    <w:p w14:paraId="73710113">
      <w:pPr>
        <w:jc w:val="center"/>
      </w:pPr>
    </w:p>
    <w:p w14:paraId="087A22B4">
      <w:pPr>
        <w:jc w:val="center"/>
      </w:pPr>
    </w:p>
    <w:p w14:paraId="28F700EB">
      <w:pPr>
        <w:jc w:val="center"/>
      </w:pPr>
    </w:p>
    <w:p w14:paraId="0A20D0FD">
      <w:pPr>
        <w:jc w:val="center"/>
      </w:pPr>
    </w:p>
    <w:p w14:paraId="77C72E3D">
      <w:pPr>
        <w:jc w:val="center"/>
      </w:pPr>
    </w:p>
    <w:p w14:paraId="076BCDAA">
      <w:pPr>
        <w:jc w:val="center"/>
      </w:pPr>
    </w:p>
    <w:p w14:paraId="61AF30D2">
      <w:pPr>
        <w:jc w:val="center"/>
      </w:pPr>
    </w:p>
    <w:p w14:paraId="23C74A9A">
      <w:pPr>
        <w:jc w:val="center"/>
      </w:pPr>
    </w:p>
    <w:p w14:paraId="2370C918">
      <w:pPr>
        <w:jc w:val="center"/>
      </w:pPr>
    </w:p>
    <w:p w14:paraId="5A614F15">
      <w:pPr>
        <w:jc w:val="center"/>
      </w:pPr>
    </w:p>
    <w:p w14:paraId="29B0D8CB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25DCC77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E1E26EC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47BE8602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</w:p>
    <w:p w14:paraId="6AE395F5">
      <w:pPr>
        <w:rPr>
          <w:rFonts w:ascii="宋体" w:hAnsi="宋体" w:eastAsia="宋体"/>
          <w:b/>
          <w:bCs/>
          <w:sz w:val="28"/>
          <w:szCs w:val="28"/>
        </w:rPr>
      </w:pPr>
    </w:p>
    <w:p w14:paraId="004FF1E5">
      <w:pPr>
        <w:rPr>
          <w:rFonts w:ascii="黑体" w:hAnsi="黑体" w:eastAsia="黑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01469A3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任务来源</w:t>
      </w:r>
    </w:p>
    <w:p w14:paraId="6E8A88E1">
      <w:pPr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标准，满足市场产品质量提升需要。依据《中华人民共和国标准化法》，以及《团体标准管理规定》相关规定，中国中小企业协会决定立项并联合</w:t>
      </w:r>
      <w:r>
        <w:rPr>
          <w:rFonts w:hint="eastAsia" w:ascii="宋体" w:hAnsi="宋体" w:eastAsia="宋体"/>
          <w:sz w:val="28"/>
          <w:szCs w:val="28"/>
          <w:lang w:eastAsia="zh-CN"/>
        </w:rPr>
        <w:t>四川和乐门业有限公司</w:t>
      </w:r>
      <w:r>
        <w:rPr>
          <w:rFonts w:hint="eastAsia" w:ascii="宋体" w:hAnsi="宋体" w:eastAsia="宋体"/>
          <w:sz w:val="28"/>
          <w:szCs w:val="28"/>
        </w:rPr>
        <w:t>等相关单位共同制定《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》团体标准。</w:t>
      </w:r>
    </w:p>
    <w:p w14:paraId="3E5691B6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73CA498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现代生活环境中，噪音来源众多，如交通噪音、邻里活动噪音（如谈话声、电视声、音乐声）、工业噪音等。隔声防盗门的主要目的是通过特殊的材料和结构设计，有效阻挡声音从门的一侧传递到另一侧。隔声防盗门利用其内部的吸音材料（如岩棉、聚氨酯泡沫等）和密封结构（如橡胶密封条）来吸收和反射声音，减少声音的穿透，为室内营造相对安静的环境。作为防盗门，它的另一个重要目的是保障居住者的人身和财产安全。其坚固的门板材料（如钢板）和可靠的锁具系统（如多锁点防盗锁）能够抵御外力破坏，如撬、砸等，防止不法分子进入室内。</w:t>
      </w:r>
    </w:p>
    <w:p w14:paraId="56F136D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本项目旨在借助标准化手段，针对隔声防盗门的特点，制定相应的产品标准，可以为行业内相关企业的研发和生产提供产品技术要求规范，填补本行业相关产品标准空白，促进国内隔声防盗门技术领域升级发展。</w:t>
      </w:r>
    </w:p>
    <w:p w14:paraId="4FDD2F5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编制过程 </w:t>
      </w:r>
    </w:p>
    <w:p w14:paraId="133C6B6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1、起草阶段</w:t>
      </w:r>
    </w:p>
    <w:p w14:paraId="0FEA6E0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/>
          <w:sz w:val="28"/>
          <w:szCs w:val="28"/>
        </w:rPr>
        <w:t>月，</w:t>
      </w:r>
      <w:r>
        <w:rPr>
          <w:rFonts w:hint="eastAsia" w:ascii="宋体" w:hAnsi="宋体" w:eastAsia="宋体"/>
          <w:sz w:val="28"/>
          <w:szCs w:val="28"/>
          <w:lang w:eastAsia="zh-CN"/>
        </w:rPr>
        <w:t>四川和乐门业有限公司</w:t>
      </w:r>
      <w:r>
        <w:rPr>
          <w:rFonts w:hint="eastAsia" w:ascii="宋体" w:hAnsi="宋体" w:eastAsia="宋体"/>
          <w:sz w:val="28"/>
          <w:szCs w:val="28"/>
        </w:rPr>
        <w:t>按照“中国中小企业协会关于《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》团体标准立项的公告”要求，成立了标准起草工作组。</w:t>
      </w:r>
    </w:p>
    <w:p w14:paraId="310DC8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工作组对国内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》标准草案。</w:t>
      </w:r>
    </w:p>
    <w:p w14:paraId="6E896205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2、征求意见阶段</w:t>
      </w:r>
    </w:p>
    <w:p w14:paraId="59F073BA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形成标准草案稿之后，起草组召开了多次专家研讨会，从标准框架、标准起草等角度广泛征求多方意见，从理论完善和实践应用方面提升标准的适用性和实用性。经过理论研究和方法验证，明确和规范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的技术要求。于2024年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月提交《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》标准征求意见稿及征求意见稿编制说明，定于202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旬网上公示征求意见稿，广泛征求各方意见和建议。</w:t>
      </w:r>
    </w:p>
    <w:p w14:paraId="61670F84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3、专家审核阶段</w:t>
      </w:r>
    </w:p>
    <w:p w14:paraId="1A9593DE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定于202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/>
          <w:sz w:val="28"/>
          <w:szCs w:val="28"/>
        </w:rPr>
        <w:t>旬召集专家审核标准，汇总专家审核意见之后，修改标准并发布。</w:t>
      </w:r>
    </w:p>
    <w:p w14:paraId="0C50E4BF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7D6F6D5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本文件由</w:t>
      </w:r>
      <w:r>
        <w:rPr>
          <w:rFonts w:hint="eastAsia" w:ascii="宋体" w:hAnsi="宋体" w:eastAsia="宋体"/>
          <w:sz w:val="28"/>
          <w:szCs w:val="28"/>
          <w:lang w:eastAsia="zh-CN"/>
        </w:rPr>
        <w:t>四川和乐门业有限公司</w:t>
      </w:r>
      <w:r>
        <w:rPr>
          <w:rFonts w:hint="eastAsia" w:ascii="宋体" w:hAnsi="宋体" w:eastAsia="宋体"/>
          <w:sz w:val="28"/>
          <w:szCs w:val="28"/>
        </w:rPr>
        <w:t>等负责起草。</w:t>
      </w:r>
    </w:p>
    <w:p w14:paraId="4A9A8788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所做的工作：标准工作的总体策划、组织；立项及协调工作组工作；标准文本及编制说明的起草和编写；协助标准文本及编制说明的编写；对国内外相关标准的调研和搜集。</w:t>
      </w:r>
    </w:p>
    <w:p w14:paraId="0B822739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605902A2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69D9C35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48227F9F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本文件起草过程中，主要按照GB/T 1.1-2020《标准化工作导则第1部分：标准化文件的结构和起草规则》进行编写。本文件制定过程中，主要参考了以下标准或文件。</w:t>
      </w:r>
    </w:p>
    <w:p w14:paraId="455A614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8485—2008  建筑门窗空气声隔声性能分级及检测方法</w:t>
      </w:r>
    </w:p>
    <w:p w14:paraId="6B2DDAD6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GB/T 9286—2021  色漆和清漆  划格试验</w:t>
      </w:r>
    </w:p>
    <w:p w14:paraId="4B2DE4ED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10409—2019  防盗保险柜(箱)</w:t>
      </w:r>
    </w:p>
    <w:p w14:paraId="2C6F7733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17565—2022  防盗安全门通用技术条件</w:t>
      </w:r>
    </w:p>
    <w:p w14:paraId="7B22D538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GB 18580  室内装饰装修材料  人造板及其制品中甲醛释放限量</w:t>
      </w:r>
    </w:p>
    <w:p w14:paraId="0A5FDC1F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GA/T 73—2015  机械防盗锁</w:t>
      </w:r>
    </w:p>
    <w:p w14:paraId="31AA1E35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GA 374—2019  电子防盗锁</w:t>
      </w:r>
    </w:p>
    <w:p w14:paraId="1E1F83C8"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 </w:t>
      </w:r>
    </w:p>
    <w:p w14:paraId="2FC58FE8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根据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制造水平及使用情况，确定本文件主要技术内容。</w:t>
      </w:r>
    </w:p>
    <w:p w14:paraId="6F03FF8C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技术指标包含外观、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材料、钢板厚度、锁具及其安装、铰链及其安装、锁定栓、门镜、尺寸公差、搭接宽度与配合间隙、表面质量、防破坏性能、防闯入性能、软冲击性能、悬端吊重性能、撞击障碍物性能、其他附加功能、电气安全、隔声性能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5B1FF5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</w:p>
    <w:p w14:paraId="7D79BCF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结合国内外的行业测试和企业内部管控项目进行试验验证。</w:t>
      </w:r>
    </w:p>
    <w:p w14:paraId="09170E6E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F027103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5FD9BFC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58AB35AD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  <w:lang w:eastAsia="zh-CN"/>
        </w:rPr>
        <w:t>隔声防盗门</w:t>
      </w:r>
      <w:r>
        <w:rPr>
          <w:rFonts w:hint="eastAsia" w:ascii="宋体" w:hAnsi="宋体" w:eastAsia="宋体"/>
          <w:sz w:val="28"/>
          <w:szCs w:val="28"/>
        </w:rPr>
        <w:t>满足市场及环境需求。对相关企业标准化管理水平的提升、科技成果认定、及今后类似产品的研发具有重要意义。</w:t>
      </w:r>
    </w:p>
    <w:p w14:paraId="3E946A71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11BA4376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符合现行相关法律、法规、规章及相关标准，与强制性标准协调一致。</w:t>
      </w:r>
    </w:p>
    <w:p w14:paraId="61D9A48D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175694EE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4210D5C3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0906ECB7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本标准为团体标准，供社会各界自愿使用。</w:t>
      </w:r>
    </w:p>
    <w:p w14:paraId="7B32A014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4A1E219D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无</w:t>
      </w:r>
    </w:p>
    <w:p w14:paraId="650A7518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5EBB07A0">
      <w:pPr>
        <w:spacing w:line="360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本标准为首次发布。</w:t>
      </w:r>
    </w:p>
    <w:p w14:paraId="4006CB73">
      <w:pPr>
        <w:numPr>
          <w:ilvl w:val="0"/>
          <w:numId w:val="3"/>
        </w:num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98F66A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无</w:t>
      </w:r>
    </w:p>
    <w:p w14:paraId="59978847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ECD6D38">
      <w:pPr>
        <w:ind w:firstLine="560" w:firstLineChars="200"/>
        <w:jc w:val="righ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《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隔声防盗门</w:t>
      </w:r>
      <w:r>
        <w:rPr>
          <w:rFonts w:hint="eastAsia" w:ascii="仿宋_GB2312" w:hAnsi="仿宋" w:eastAsia="仿宋_GB2312"/>
          <w:sz w:val="28"/>
          <w:szCs w:val="28"/>
        </w:rPr>
        <w:t>》起草组</w:t>
      </w:r>
    </w:p>
    <w:p w14:paraId="2B2B4B4C">
      <w:pPr>
        <w:ind w:firstLine="56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24</w:t>
      </w:r>
      <w:r>
        <w:rPr>
          <w:rFonts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12</w:t>
      </w:r>
      <w:r>
        <w:rPr>
          <w:rFonts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ascii="仿宋_GB2312" w:hAnsi="仿宋" w:eastAsia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</w:sdtPr>
    <w:sdtContent>
      <w:p w14:paraId="6192B36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BF52F5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3B4A"/>
    <w:multiLevelType w:val="singleLevel"/>
    <w:tmpl w:val="82A93B4A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1987392A"/>
    <w:multiLevelType w:val="singleLevel"/>
    <w:tmpl w:val="1987392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C5A3E3"/>
    <w:multiLevelType w:val="singleLevel"/>
    <w:tmpl w:val="73C5A3E3"/>
    <w:lvl w:ilvl="0" w:tentative="0">
      <w:start w:val="3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TQ0MmYyOGQzZjI1N2E2MjRkOTZlM2YwN2I1OWUifQ=="/>
  </w:docVars>
  <w:rsids>
    <w:rsidRoot w:val="00374338"/>
    <w:rsid w:val="000125A8"/>
    <w:rsid w:val="000238D7"/>
    <w:rsid w:val="00095423"/>
    <w:rsid w:val="000C669A"/>
    <w:rsid w:val="001043D8"/>
    <w:rsid w:val="00111026"/>
    <w:rsid w:val="001F703B"/>
    <w:rsid w:val="00207C81"/>
    <w:rsid w:val="0022020F"/>
    <w:rsid w:val="002B1FCB"/>
    <w:rsid w:val="00374338"/>
    <w:rsid w:val="003A2E8F"/>
    <w:rsid w:val="003A3501"/>
    <w:rsid w:val="0041503E"/>
    <w:rsid w:val="00430389"/>
    <w:rsid w:val="004350AB"/>
    <w:rsid w:val="00445168"/>
    <w:rsid w:val="004731BB"/>
    <w:rsid w:val="004C5717"/>
    <w:rsid w:val="004D31B6"/>
    <w:rsid w:val="004F1311"/>
    <w:rsid w:val="00503232"/>
    <w:rsid w:val="005645A5"/>
    <w:rsid w:val="005B246C"/>
    <w:rsid w:val="0066377C"/>
    <w:rsid w:val="00675856"/>
    <w:rsid w:val="006956BB"/>
    <w:rsid w:val="007E74BD"/>
    <w:rsid w:val="00813B78"/>
    <w:rsid w:val="008310B7"/>
    <w:rsid w:val="008B20E5"/>
    <w:rsid w:val="00907391"/>
    <w:rsid w:val="00912660"/>
    <w:rsid w:val="00917E27"/>
    <w:rsid w:val="00965F69"/>
    <w:rsid w:val="00A0515E"/>
    <w:rsid w:val="00A358BF"/>
    <w:rsid w:val="00A66ACC"/>
    <w:rsid w:val="00AB2A0A"/>
    <w:rsid w:val="00AD2E45"/>
    <w:rsid w:val="00AE3AE8"/>
    <w:rsid w:val="00B40DD5"/>
    <w:rsid w:val="00B70051"/>
    <w:rsid w:val="00B90213"/>
    <w:rsid w:val="00C0382D"/>
    <w:rsid w:val="00D61393"/>
    <w:rsid w:val="00D928D0"/>
    <w:rsid w:val="00E05F4F"/>
    <w:rsid w:val="00E76F21"/>
    <w:rsid w:val="00EA1E91"/>
    <w:rsid w:val="00F841F6"/>
    <w:rsid w:val="00FD05E7"/>
    <w:rsid w:val="01255120"/>
    <w:rsid w:val="05790131"/>
    <w:rsid w:val="08011994"/>
    <w:rsid w:val="0E855450"/>
    <w:rsid w:val="0F984C85"/>
    <w:rsid w:val="167F131F"/>
    <w:rsid w:val="23E17175"/>
    <w:rsid w:val="243454F7"/>
    <w:rsid w:val="2784563B"/>
    <w:rsid w:val="33165162"/>
    <w:rsid w:val="35912A2B"/>
    <w:rsid w:val="375F172E"/>
    <w:rsid w:val="3CAC611A"/>
    <w:rsid w:val="3F3E67CB"/>
    <w:rsid w:val="47FD7C52"/>
    <w:rsid w:val="4C1603E0"/>
    <w:rsid w:val="54887E50"/>
    <w:rsid w:val="55384597"/>
    <w:rsid w:val="55BB6F76"/>
    <w:rsid w:val="59AE2E31"/>
    <w:rsid w:val="5EB07ADE"/>
    <w:rsid w:val="5EF808F3"/>
    <w:rsid w:val="61D06D5D"/>
    <w:rsid w:val="64E8140A"/>
    <w:rsid w:val="651421FF"/>
    <w:rsid w:val="66344907"/>
    <w:rsid w:val="664B7EA3"/>
    <w:rsid w:val="6D1A412B"/>
    <w:rsid w:val="6DE75C90"/>
    <w:rsid w:val="6E2214E9"/>
    <w:rsid w:val="6E5A5127"/>
    <w:rsid w:val="6FA0300D"/>
    <w:rsid w:val="770C71DA"/>
    <w:rsid w:val="77E65C7D"/>
    <w:rsid w:val="7E68119A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2121</Words>
  <Characters>2213</Characters>
  <Lines>16</Lines>
  <Paragraphs>4</Paragraphs>
  <TotalTime>3</TotalTime>
  <ScaleCrop>false</ScaleCrop>
  <LinksUpToDate>false</LinksUpToDate>
  <CharactersWithSpaces>2322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伤心小箭</cp:lastModifiedBy>
  <dcterms:modified xsi:type="dcterms:W3CDTF">2024-12-20T08:24:55Z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307006ECCA424B82AE58FE692255F3F8_12</vt:lpwstr>
  </property>
</Properties>
</file>