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2B28"/>
    <w:p w14:paraId="44340B1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813056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3957642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2961DD6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086496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3C7D533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轨道车辆用橡胶弹性元件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41B2EDF1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702B960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47017D36"/>
    <w:p w14:paraId="6EDCF50C">
      <w:pPr>
        <w:jc w:val="center"/>
      </w:pPr>
    </w:p>
    <w:p w14:paraId="1FAEAB1B">
      <w:pPr>
        <w:jc w:val="center"/>
      </w:pPr>
    </w:p>
    <w:p w14:paraId="097B6CBF">
      <w:pPr>
        <w:jc w:val="center"/>
      </w:pPr>
    </w:p>
    <w:p w14:paraId="73710113">
      <w:pPr>
        <w:jc w:val="center"/>
      </w:pPr>
    </w:p>
    <w:p w14:paraId="087A22B4">
      <w:pPr>
        <w:jc w:val="center"/>
      </w:pPr>
    </w:p>
    <w:p w14:paraId="28F700EB">
      <w:pPr>
        <w:jc w:val="center"/>
      </w:pPr>
    </w:p>
    <w:p w14:paraId="0A20D0FD">
      <w:pPr>
        <w:jc w:val="center"/>
      </w:pPr>
    </w:p>
    <w:p w14:paraId="77C72E3D">
      <w:pPr>
        <w:jc w:val="center"/>
      </w:pPr>
    </w:p>
    <w:p w14:paraId="076BCDAA">
      <w:pPr>
        <w:jc w:val="center"/>
      </w:pPr>
    </w:p>
    <w:p w14:paraId="61AF30D2">
      <w:pPr>
        <w:jc w:val="center"/>
      </w:pPr>
    </w:p>
    <w:p w14:paraId="23C74A9A">
      <w:pPr>
        <w:jc w:val="center"/>
      </w:pPr>
    </w:p>
    <w:p w14:paraId="2370C918">
      <w:pPr>
        <w:jc w:val="center"/>
      </w:pPr>
    </w:p>
    <w:p w14:paraId="5A614F15">
      <w:pPr>
        <w:jc w:val="center"/>
      </w:pPr>
    </w:p>
    <w:p w14:paraId="29B0D8C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25DCC7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E1E26EC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7BE8602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AE395F5">
      <w:pPr>
        <w:rPr>
          <w:rFonts w:ascii="宋体" w:hAnsi="宋体" w:eastAsia="宋体"/>
          <w:b/>
          <w:bCs/>
          <w:sz w:val="28"/>
          <w:szCs w:val="28"/>
        </w:rPr>
      </w:pPr>
    </w:p>
    <w:p w14:paraId="004FF1E5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01469A3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6E8A88E1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轨道车辆用橡胶弹性元件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南通市弘达轨道交通配件有限公司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轨道车辆用橡胶弹性元件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3E5691B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75CE7C2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轨道车辆在行驶过程中，由于轨道不平整、车辆速度变化以及车轮与轨道的相互作用，会产生振动和冲击。橡胶弹性元件能够吸收和隔离这些振动和冲击能量，减少它们传递到车体和乘客区域的程度，从而显著提高乘坐舒适性。</w:t>
      </w:r>
    </w:p>
    <w:p w14:paraId="52CA31F2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长期承受振动和冲击会导致车辆结构的疲劳损伤，缩短车辆的使用寿命。橡胶弹性元件作为减振隔振元件，能够有效减少振动对车辆结构的直接作用，降低结构应力和疲劳损伤，从而保护车辆结构的安全性和完整性。</w:t>
      </w:r>
    </w:p>
    <w:p w14:paraId="7988C82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轨道车辆在运行过程中产生的噪音是城市环境噪音的主要来源之一。橡胶弹性元件通过其良好的隔振性能，能够减少车辆与轨道之间的机械振动和噪音传递，降低噪音污染，改善城市环境。</w:t>
      </w:r>
    </w:p>
    <w:p w14:paraId="0EFAB7F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橡胶弹性元件的应用有助于提高轨道车辆的运行平稳性。它们能够平衡车辆在不同速度、不同载荷下的动态响应，减少车辆在运行过程中的摇晃和颠簸，使车辆行驶更加平稳、安全。</w:t>
      </w:r>
    </w:p>
    <w:p w14:paraId="50C143A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轨道车辆在运行过程中会面临各种复杂的运行环境，如温度变化、湿度变化、腐蚀性环境等。橡胶弹性元件具有良好的耐候性、耐腐蚀性和密封性，能够适应这些复杂环境，确保车辆的正常运行。</w:t>
      </w:r>
    </w:p>
    <w:p w14:paraId="56F136D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旨在借助标准化手段，针对轨道车辆用橡胶弹性元件的特点，制定相应的产品标准，可以为行业内相关企业的研发和生产提供产品技术要求规范，填补本行业相关产品标准空白，促进国内轨道车辆用橡胶弹性元件技术领域升级发展。</w:t>
      </w:r>
    </w:p>
    <w:p w14:paraId="4FDD2F5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133C6B6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0FEA6E0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南通市弘达轨道交通配件有限公司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轨道车辆用橡胶弹性元件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310DC8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轨道车辆用橡胶弹性元件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轨道车辆用橡胶弹性元件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轨道车辆用橡胶弹性元件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E89620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59F073B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轨道车辆用橡胶弹性元件</w:t>
      </w:r>
      <w:r>
        <w:rPr>
          <w:rFonts w:hint="eastAsia" w:ascii="宋体" w:hAnsi="宋体" w:eastAsia="宋体"/>
          <w:sz w:val="28"/>
          <w:szCs w:val="28"/>
        </w:rPr>
        <w:t>的技术要求。于2024年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轨道车辆用橡胶弹性元件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61670F8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1A9593D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0C50E4B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7D6F6D5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南通市弘达轨道交通配件有限公司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4A9A878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0B82273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605902A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69D9C35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48227F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5AD6DDC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1690  硫化橡胶或热塑性橡胶  耐液体试验方法</w:t>
      </w:r>
    </w:p>
    <w:p w14:paraId="426A108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3512—2014  硫化橡胶或热塑性橡胶  热空气加速老化和耐热试验</w:t>
      </w:r>
    </w:p>
    <w:p w14:paraId="55855E4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3672.1  橡胶制品的公差  第 1 部分：尺寸公差</w:t>
      </w:r>
    </w:p>
    <w:p w14:paraId="6124082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3672.2  橡胶制品的公差  第 2 部分：几何公差</w:t>
      </w:r>
    </w:p>
    <w:p w14:paraId="7260834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7762  硫化橡胶或热塑性橡胶  耐臭氧龟裂  静态拉伸试验</w:t>
      </w:r>
    </w:p>
    <w:p w14:paraId="1DB4E5D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9867  硫化橡胶或热塑性橡胶耐磨性能的测定(旋转辊筒式磨耗机法)</w:t>
      </w:r>
    </w:p>
    <w:p w14:paraId="1D8DA39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10125  人造气氛腐蚀试验  盐雾试验</w:t>
      </w:r>
    </w:p>
    <w:p w14:paraId="31AA1E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TB/T 2843—2015  机车车辆用橡胶弹性元件通用技术条件</w:t>
      </w:r>
    </w:p>
    <w:p w14:paraId="1E1F83C8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2FC58FE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轨道车辆用橡胶弹性元件</w:t>
      </w:r>
      <w:r>
        <w:rPr>
          <w:rFonts w:hint="eastAsia" w:ascii="宋体" w:hAnsi="宋体" w:eastAsia="宋体"/>
          <w:sz w:val="28"/>
          <w:szCs w:val="28"/>
        </w:rPr>
        <w:t>制造水平及使用情况，确定本文件主要技术内容。</w:t>
      </w:r>
    </w:p>
    <w:p w14:paraId="6F03FF8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指标包含外观、尺寸、重量、环境适应性（高温性能、低温性能、热老化性能、耐臭氧性能、耐油性能、耐清洗剂性能、耐磨耗性能、耐腐蚀性能）、功能特性（静态刚度、动态刚度、定载荷下的尺寸、粘接性能、电绝缘性能、静态蠕变性能、静态应力松弛性能、疲劳性能）。</w:t>
      </w:r>
    </w:p>
    <w:p w14:paraId="5B1FF5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7D79BC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09170E6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F02710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5FD9BFC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58AB35A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轨道车辆用橡胶弹性元件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E946A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11BA437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1D9A48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175694E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4210D5C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0906ECB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7B32A014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4A1E219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650A751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5EBB07A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4006CB73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498F66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9978847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6ECD6D38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轨道车辆用橡胶弹性元件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2B2B4B4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24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16</w:t>
      </w:r>
      <w:r>
        <w:rPr>
          <w:rFonts w:ascii="仿宋_GB2312" w:hAnsi="仿宋" w:eastAsia="仿宋_GB2312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192B3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F52F5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5790131"/>
    <w:rsid w:val="08011994"/>
    <w:rsid w:val="0E855450"/>
    <w:rsid w:val="0F984C85"/>
    <w:rsid w:val="167F131F"/>
    <w:rsid w:val="23E17175"/>
    <w:rsid w:val="243454F7"/>
    <w:rsid w:val="2784563B"/>
    <w:rsid w:val="33165162"/>
    <w:rsid w:val="35912A2B"/>
    <w:rsid w:val="3CAC611A"/>
    <w:rsid w:val="3F3E67CB"/>
    <w:rsid w:val="47FD7C52"/>
    <w:rsid w:val="4C1603E0"/>
    <w:rsid w:val="54887E50"/>
    <w:rsid w:val="55384597"/>
    <w:rsid w:val="55BB6F76"/>
    <w:rsid w:val="59AE2E31"/>
    <w:rsid w:val="5EB07ADE"/>
    <w:rsid w:val="5EF808F3"/>
    <w:rsid w:val="64E8140A"/>
    <w:rsid w:val="651421FF"/>
    <w:rsid w:val="66344907"/>
    <w:rsid w:val="664B7EA3"/>
    <w:rsid w:val="6D1A412B"/>
    <w:rsid w:val="6DE75C90"/>
    <w:rsid w:val="6E2214E9"/>
    <w:rsid w:val="6E5A5127"/>
    <w:rsid w:val="6FA0300D"/>
    <w:rsid w:val="770C71DA"/>
    <w:rsid w:val="77E65C7D"/>
    <w:rsid w:val="7E68119A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1683</Words>
  <Characters>1777</Characters>
  <Lines>16</Lines>
  <Paragraphs>4</Paragraphs>
  <TotalTime>0</TotalTime>
  <ScaleCrop>false</ScaleCrop>
  <LinksUpToDate>false</LinksUpToDate>
  <CharactersWithSpaces>1895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伤心小箭</cp:lastModifiedBy>
  <dcterms:modified xsi:type="dcterms:W3CDTF">2024-10-16T06:25:30Z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307006ECCA424B82AE58FE692255F3F8_12</vt:lpwstr>
  </property>
</Properties>
</file>