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01" w:rsidRDefault="003D7801" w:rsidP="003D7801">
      <w:pPr>
        <w:jc w:val="left"/>
        <w:rPr>
          <w:rFonts w:ascii="华文宋体" w:eastAsia="华文宋体" w:hAnsi="华文宋体" w:hint="eastAsia"/>
          <w:sz w:val="36"/>
          <w:szCs w:val="36"/>
        </w:rPr>
      </w:pPr>
      <w:r>
        <w:rPr>
          <w:rFonts w:ascii="华文宋体" w:eastAsia="华文宋体" w:hAnsi="华文宋体" w:hint="eastAsia"/>
          <w:sz w:val="36"/>
          <w:szCs w:val="36"/>
        </w:rPr>
        <w:t>附表1：</w:t>
      </w:r>
    </w:p>
    <w:p w:rsidR="004B350E" w:rsidRDefault="004B350E" w:rsidP="004B350E">
      <w:pPr>
        <w:jc w:val="center"/>
        <w:rPr>
          <w:rFonts w:ascii="华文宋体" w:eastAsia="华文宋体" w:hAnsi="华文宋体"/>
          <w:sz w:val="36"/>
          <w:szCs w:val="36"/>
        </w:rPr>
      </w:pPr>
      <w:r>
        <w:rPr>
          <w:rFonts w:ascii="华文宋体" w:eastAsia="华文宋体" w:hAnsi="华文宋体" w:hint="eastAsia"/>
          <w:sz w:val="36"/>
          <w:szCs w:val="36"/>
        </w:rPr>
        <w:t>中国石油和石油化工设备工业协会</w:t>
      </w:r>
    </w:p>
    <w:p w:rsidR="004B350E" w:rsidRDefault="004B350E" w:rsidP="004B350E">
      <w:pPr>
        <w:jc w:val="center"/>
        <w:rPr>
          <w:rFonts w:ascii="华文宋体" w:eastAsia="华文宋体" w:hAnsi="华文宋体"/>
          <w:sz w:val="36"/>
          <w:szCs w:val="36"/>
        </w:rPr>
      </w:pPr>
      <w:r>
        <w:rPr>
          <w:rFonts w:ascii="华文宋体" w:eastAsia="华文宋体" w:hAnsi="华文宋体" w:hint="eastAsia"/>
          <w:sz w:val="36"/>
          <w:szCs w:val="36"/>
        </w:rPr>
        <w:t>团体标准</w:t>
      </w:r>
      <w:r w:rsidRPr="004B350E">
        <w:rPr>
          <w:rFonts w:ascii="华文宋体" w:eastAsia="华文宋体" w:hAnsi="华文宋体"/>
          <w:sz w:val="36"/>
          <w:szCs w:val="36"/>
        </w:rPr>
        <w:t>项目建议书</w:t>
      </w:r>
    </w:p>
    <w:p w:rsidR="004B350E" w:rsidRPr="00192A7D" w:rsidRDefault="004B350E" w:rsidP="004B350E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tbl>
      <w:tblPr>
        <w:tblW w:w="9461" w:type="dxa"/>
        <w:tblCellMar>
          <w:left w:w="0" w:type="dxa"/>
          <w:right w:w="0" w:type="dxa"/>
        </w:tblCellMar>
        <w:tblLook w:val="04A0"/>
      </w:tblPr>
      <w:tblGrid>
        <w:gridCol w:w="2345"/>
        <w:gridCol w:w="983"/>
        <w:gridCol w:w="534"/>
        <w:gridCol w:w="517"/>
        <w:gridCol w:w="1155"/>
        <w:gridCol w:w="1328"/>
        <w:gridCol w:w="756"/>
        <w:gridCol w:w="1843"/>
      </w:tblGrid>
      <w:tr w:rsidR="004B350E" w:rsidRPr="00192A7D" w:rsidTr="00E62C75">
        <w:trPr>
          <w:trHeight w:val="450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中文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18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英文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350E" w:rsidRPr="00192A7D" w:rsidTr="00E62C75">
        <w:trPr>
          <w:trHeight w:val="43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制定或修订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□制定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□修订</w:t>
            </w: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被修订标准号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350E" w:rsidRPr="00192A7D" w:rsidTr="00E62C75">
        <w:trPr>
          <w:trHeight w:val="43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国际标准采用程度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IDT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MOD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NEQ</w:t>
            </w: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采标号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350E" w:rsidRPr="00192A7D" w:rsidTr="00E62C75">
        <w:trPr>
          <w:trHeight w:val="43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国际标准名称</w:t>
            </w: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（中文）</w:t>
            </w:r>
          </w:p>
        </w:tc>
        <w:tc>
          <w:tcPr>
            <w:tcW w:w="3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国际标准名称</w:t>
            </w: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（英文）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350E" w:rsidRPr="00192A7D" w:rsidTr="00E62C75">
        <w:trPr>
          <w:trHeight w:val="43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ICS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3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中国标准分类号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350E" w:rsidRPr="00192A7D" w:rsidTr="00E62C75">
        <w:trPr>
          <w:trHeight w:val="49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标准主要起草单位</w:t>
            </w:r>
            <w:r w:rsidR="00F550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及拟参与单位</w:t>
            </w:r>
          </w:p>
        </w:tc>
        <w:tc>
          <w:tcPr>
            <w:tcW w:w="3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计划起止时间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350E" w:rsidRPr="00192A7D" w:rsidTr="00E62C75">
        <w:trPr>
          <w:trHeight w:val="85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目的﹑意义</w:t>
            </w: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或必要性</w:t>
            </w:r>
          </w:p>
        </w:tc>
        <w:tc>
          <w:tcPr>
            <w:tcW w:w="711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指出标准项目涉及的</w:t>
            </w:r>
            <w:r w:rsidR="007E2F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目的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，意义和期望解决的问题</w:t>
            </w:r>
            <w:r w:rsidR="007E2F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4B350E" w:rsidRPr="00192A7D" w:rsidTr="00E62C75">
        <w:trPr>
          <w:trHeight w:val="930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范围和主要技术</w:t>
            </w: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711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标准规定的主要技术内容与适用范围</w:t>
            </w:r>
          </w:p>
        </w:tc>
      </w:tr>
      <w:tr w:rsidR="004B350E" w:rsidRPr="00192A7D" w:rsidTr="00E62C75">
        <w:trPr>
          <w:trHeight w:val="1320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国内外情况</w:t>
            </w: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简要说明</w:t>
            </w:r>
          </w:p>
        </w:tc>
        <w:tc>
          <w:tcPr>
            <w:tcW w:w="711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国内外对该技术研究情况简要说明：国内外对该技术研究情况、进程及未来的发展；该技术是否相对稳定，如果不是的话，预计一下技术未来稳定的时间，提出的标准项目是否可作为未来技术发展的基础；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:rsidR="004B350E" w:rsidRDefault="004B350E" w:rsidP="00E62C75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项目与国际标准或国外先进标准采用程度的考虑：该标准项目是否有对应的国际标准或国外先进标准，标准制定过程中如何考虑采用的问题；</w:t>
            </w:r>
          </w:p>
          <w:p w:rsidR="004B350E" w:rsidRDefault="004B350E" w:rsidP="00E62C75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与国内相关标准间的关系：该标准项目是否有相关的国家或行业标准，该标准项目与这些标准是什么关系；</w:t>
            </w:r>
          </w:p>
          <w:p w:rsidR="004B350E" w:rsidRPr="00192A7D" w:rsidRDefault="004B350E" w:rsidP="00E62C75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指出是否发现有知识产权的问题。</w:t>
            </w:r>
          </w:p>
        </w:tc>
      </w:tr>
      <w:tr w:rsidR="004B350E" w:rsidRPr="00192A7D" w:rsidTr="00E62C75">
        <w:trPr>
          <w:trHeight w:val="1306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3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（签字、盖公章）</w:t>
            </w:r>
          </w:p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5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（签字、盖公章）</w:t>
            </w:r>
          </w:p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4B350E" w:rsidRDefault="004B350E" w:rsidP="004B350E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92A7D">
        <w:rPr>
          <w:rFonts w:ascii="宋体" w:eastAsia="宋体" w:hAnsi="宋体" w:cs="宋体"/>
          <w:kern w:val="0"/>
          <w:sz w:val="28"/>
          <w:szCs w:val="28"/>
        </w:rPr>
        <w:t>[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注</w:t>
      </w:r>
      <w:r w:rsidRPr="00192A7D">
        <w:rPr>
          <w:rFonts w:ascii="宋体" w:eastAsia="宋体" w:hAnsi="宋体" w:cs="宋体"/>
          <w:kern w:val="0"/>
          <w:sz w:val="28"/>
          <w:szCs w:val="28"/>
        </w:rPr>
        <w:t>1]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填写制定或修订项目中，若选择修订必须填写被修订标准号</w:t>
      </w:r>
      <w:r w:rsidR="003D24CE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4B350E" w:rsidRDefault="004B350E" w:rsidP="004B350E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92A7D">
        <w:rPr>
          <w:rFonts w:ascii="宋体" w:eastAsia="宋体" w:hAnsi="宋体" w:cs="宋体"/>
          <w:kern w:val="0"/>
          <w:sz w:val="28"/>
          <w:szCs w:val="28"/>
        </w:rPr>
        <w:t>[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注</w:t>
      </w:r>
      <w:r w:rsidRPr="00192A7D">
        <w:rPr>
          <w:rFonts w:ascii="宋体" w:eastAsia="宋体" w:hAnsi="宋体" w:cs="宋体"/>
          <w:kern w:val="0"/>
          <w:sz w:val="28"/>
          <w:szCs w:val="28"/>
        </w:rPr>
        <w:t>2]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选择采用国际标准，必须填写采标号及采用程度</w:t>
      </w:r>
      <w:r w:rsidR="003D24CE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4B350E" w:rsidRDefault="004B350E" w:rsidP="004B350E">
      <w:pPr>
        <w:rPr>
          <w:rFonts w:asciiTheme="minorEastAsia" w:hAnsiTheme="minorEastAsia"/>
          <w:sz w:val="32"/>
          <w:szCs w:val="32"/>
        </w:rPr>
      </w:pPr>
      <w:r w:rsidRPr="00192A7D">
        <w:rPr>
          <w:rFonts w:ascii="宋体" w:eastAsia="宋体" w:hAnsi="宋体" w:cs="宋体"/>
          <w:kern w:val="0"/>
          <w:sz w:val="28"/>
          <w:szCs w:val="28"/>
        </w:rPr>
        <w:t>[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注</w:t>
      </w:r>
      <w:r w:rsidRPr="00192A7D">
        <w:rPr>
          <w:rFonts w:ascii="宋体" w:eastAsia="宋体" w:hAnsi="宋体" w:cs="宋体"/>
          <w:kern w:val="0"/>
          <w:sz w:val="28"/>
          <w:szCs w:val="28"/>
        </w:rPr>
        <w:t>3]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推荐单位和牵头单位可相同。如推荐单位为个人时，签名即可。</w:t>
      </w:r>
    </w:p>
    <w:sectPr w:rsidR="004B350E" w:rsidSect="0074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B5A" w:rsidRDefault="005D0B5A" w:rsidP="00F55093">
      <w:r>
        <w:separator/>
      </w:r>
    </w:p>
  </w:endnote>
  <w:endnote w:type="continuationSeparator" w:id="1">
    <w:p w:rsidR="005D0B5A" w:rsidRDefault="005D0B5A" w:rsidP="00F55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B5A" w:rsidRDefault="005D0B5A" w:rsidP="00F55093">
      <w:r>
        <w:separator/>
      </w:r>
    </w:p>
  </w:footnote>
  <w:footnote w:type="continuationSeparator" w:id="1">
    <w:p w:rsidR="005D0B5A" w:rsidRDefault="005D0B5A" w:rsidP="00F550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50E"/>
    <w:rsid w:val="0035428D"/>
    <w:rsid w:val="003D24CE"/>
    <w:rsid w:val="003D7801"/>
    <w:rsid w:val="0042338E"/>
    <w:rsid w:val="004B350E"/>
    <w:rsid w:val="005D0B5A"/>
    <w:rsid w:val="00745B25"/>
    <w:rsid w:val="007E2F94"/>
    <w:rsid w:val="008B3CEB"/>
    <w:rsid w:val="00F5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5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50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5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50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7</cp:revision>
  <dcterms:created xsi:type="dcterms:W3CDTF">2020-01-02T06:46:00Z</dcterms:created>
  <dcterms:modified xsi:type="dcterms:W3CDTF">2020-03-02T06:23:00Z</dcterms:modified>
</cp:coreProperties>
</file>